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5F5432">
        <w:rPr>
          <w:rFonts w:ascii="Cambria" w:eastAsia="Cambria" w:hAnsi="Cambria" w:cs="Cambria"/>
          <w:b/>
          <w:sz w:val="32"/>
          <w:u w:val="single"/>
        </w:rPr>
        <w:t xml:space="preserve"> COIR MAT BLEACHING</w:t>
      </w:r>
      <w:r w:rsidR="00F764A0">
        <w:rPr>
          <w:rFonts w:ascii="Cambria" w:eastAsia="Cambria" w:hAnsi="Cambria" w:cs="Cambria"/>
          <w:b/>
          <w:sz w:val="32"/>
          <w:u w:val="single"/>
        </w:rPr>
        <w:t xml:space="preserve"> UNIT</w:t>
      </w:r>
    </w:p>
    <w:p w:rsidR="002C21A1" w:rsidRDefault="002C21A1">
      <w:pPr>
        <w:spacing w:after="200" w:line="276" w:lineRule="auto"/>
        <w:jc w:val="both"/>
        <w:rPr>
          <w:rFonts w:ascii="Cambria" w:eastAsia="Cambria" w:hAnsi="Cambria" w:cs="Cambria"/>
          <w:sz w:val="32"/>
        </w:rPr>
      </w:pP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5F2C84">
        <w:rPr>
          <w:rFonts w:ascii="Cambria" w:eastAsia="Cambria" w:hAnsi="Cambria" w:cs="Cambria"/>
          <w:b/>
          <w:sz w:val="24"/>
        </w:rPr>
        <w:t>:</w:t>
      </w:r>
      <w:r w:rsidR="005F2C84">
        <w:rPr>
          <w:rFonts w:ascii="Cambria" w:eastAsia="Cambria" w:hAnsi="Cambria" w:cs="Cambria"/>
          <w:b/>
          <w:sz w:val="24"/>
        </w:rPr>
        <w:tab/>
        <w:t>BLEACHED COIR</w:t>
      </w:r>
      <w:r w:rsidR="00F764A0">
        <w:rPr>
          <w:rFonts w:ascii="Cambria" w:eastAsia="Cambria" w:hAnsi="Cambria" w:cs="Cambria"/>
          <w:b/>
          <w:sz w:val="24"/>
        </w:rPr>
        <w:t xml:space="preserve"> MAT</w:t>
      </w:r>
    </w:p>
    <w:p w:rsidR="00F764A0" w:rsidRPr="00F764A0" w:rsidRDefault="00F764A0" w:rsidP="005F2C84">
      <w:pPr>
        <w:rPr>
          <w:b/>
          <w:sz w:val="28"/>
          <w:szCs w:val="28"/>
          <w:vertAlign w:val="subscript"/>
        </w:rPr>
      </w:pPr>
      <w:r w:rsidRPr="00170D17">
        <w:rPr>
          <w:b/>
          <w:sz w:val="24"/>
          <w:szCs w:val="24"/>
        </w:rPr>
        <w:t>QUALITY &amp; STANDARD</w:t>
      </w:r>
      <w:r w:rsidR="005F2C84">
        <w:rPr>
          <w:b/>
          <w:sz w:val="24"/>
          <w:szCs w:val="24"/>
        </w:rPr>
        <w:tab/>
      </w:r>
      <w:r w:rsidR="005F2C84">
        <w:rPr>
          <w:b/>
          <w:sz w:val="24"/>
          <w:szCs w:val="24"/>
        </w:rPr>
        <w:tab/>
      </w:r>
      <w:r w:rsidR="005F2C84">
        <w:rPr>
          <w:b/>
          <w:sz w:val="24"/>
          <w:szCs w:val="24"/>
        </w:rPr>
        <w:tab/>
        <w:t>:</w:t>
      </w:r>
      <w:r w:rsidR="005F2C84">
        <w:rPr>
          <w:b/>
          <w:sz w:val="24"/>
          <w:szCs w:val="24"/>
        </w:rPr>
        <w:tab/>
        <w:t>VC 1 NO 3 SIZE (EXPORT QUALITY)</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5F2C84">
        <w:rPr>
          <w:rFonts w:ascii="Cambria" w:eastAsia="Cambria" w:hAnsi="Cambria" w:cs="Cambria"/>
          <w:b/>
          <w:sz w:val="24"/>
        </w:rPr>
        <w:t>:</w:t>
      </w:r>
      <w:r w:rsidR="005F2C84">
        <w:rPr>
          <w:rFonts w:ascii="Cambria" w:eastAsia="Cambria" w:hAnsi="Cambria" w:cs="Cambria"/>
          <w:b/>
          <w:sz w:val="24"/>
        </w:rPr>
        <w:tab/>
        <w:t>432000</w:t>
      </w:r>
      <w:r w:rsidR="00F764A0">
        <w:rPr>
          <w:rFonts w:ascii="Cambria" w:eastAsia="Cambria" w:hAnsi="Cambria" w:cs="Cambria"/>
          <w:b/>
          <w:sz w:val="24"/>
        </w:rPr>
        <w:t xml:space="preserve"> PIECES</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506395">
        <w:rPr>
          <w:rFonts w:ascii="Cambria" w:eastAsia="Cambria" w:hAnsi="Cambria" w:cs="Cambria"/>
          <w:b/>
          <w:sz w:val="24"/>
        </w:rPr>
        <w:t>:</w:t>
      </w:r>
      <w:r w:rsidR="00506395">
        <w:rPr>
          <w:rFonts w:ascii="Cambria" w:eastAsia="Cambria" w:hAnsi="Cambria" w:cs="Cambria"/>
          <w:b/>
          <w:sz w:val="24"/>
        </w:rPr>
        <w:tab/>
        <w:t>RS. 1425.60</w:t>
      </w:r>
      <w:r w:rsidR="00703A00">
        <w:rPr>
          <w:rFonts w:ascii="Cambria" w:eastAsia="Cambria" w:hAnsi="Cambria" w:cs="Cambria"/>
          <w:b/>
          <w:sz w:val="24"/>
        </w:rPr>
        <w:t xml:space="preserve"> 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2C21A1" w:rsidRDefault="00703A00">
      <w:pPr>
        <w:numPr>
          <w:ilvl w:val="0"/>
          <w:numId w:val="1"/>
        </w:numPr>
        <w:spacing w:after="200" w:line="276" w:lineRule="auto"/>
        <w:ind w:left="720" w:hanging="360"/>
        <w:jc w:val="both"/>
        <w:rPr>
          <w:rFonts w:ascii="Cambria" w:eastAsia="Cambria" w:hAnsi="Cambria" w:cs="Cambria"/>
          <w:b/>
          <w:sz w:val="28"/>
        </w:rPr>
      </w:pPr>
      <w:r>
        <w:rPr>
          <w:rFonts w:ascii="Cambria" w:eastAsia="Cambria" w:hAnsi="Cambria" w:cs="Cambria"/>
          <w:b/>
          <w:sz w:val="28"/>
        </w:rPr>
        <w:t>INTRODUCTION</w:t>
      </w:r>
      <w:r>
        <w:rPr>
          <w:rFonts w:ascii="Cambria" w:eastAsia="Cambria" w:hAnsi="Cambria" w:cs="Cambria"/>
          <w:b/>
          <w:sz w:val="28"/>
        </w:rPr>
        <w:tab/>
      </w:r>
    </w:p>
    <w:p w:rsidR="002C21A1" w:rsidRPr="006A14DB" w:rsidRDefault="00F764A0" w:rsidP="005F2C84">
      <w:pPr>
        <w:pStyle w:val="BodyText"/>
        <w:spacing w:line="360" w:lineRule="auto"/>
        <w:jc w:val="both"/>
        <w:rPr>
          <w:rFonts w:ascii="Cambria" w:hAnsi="Cambria"/>
          <w:color w:val="000000" w:themeColor="text1"/>
          <w:sz w:val="24"/>
          <w:szCs w:val="24"/>
        </w:rPr>
      </w:pPr>
      <w:r w:rsidRPr="00F31FBA">
        <w:rPr>
          <w:sz w:val="22"/>
          <w:szCs w:val="22"/>
        </w:rPr>
        <w:tab/>
      </w:r>
      <w:r w:rsidR="001D2E78" w:rsidRPr="006A14DB">
        <w:rPr>
          <w:rFonts w:ascii="Cambria" w:hAnsi="Cambria"/>
          <w:color w:val="000000" w:themeColor="text1"/>
          <w:sz w:val="24"/>
          <w:szCs w:val="24"/>
        </w:rPr>
        <w:t xml:space="preserve">3-chain creel mat with the base fabric composed of jute twine and pile structure formed by thin vycome coir yarn of soft twist is termed as “Carnatic mat” in coir trade.. Carnatic mats have a special appeal due to low pile height, lightness and other refinements in product structure. To enable the mat to </w:t>
      </w:r>
      <w:r w:rsidR="006A14DB" w:rsidRPr="006A14DB">
        <w:rPr>
          <w:rFonts w:ascii="Cambria" w:hAnsi="Cambria"/>
          <w:color w:val="000000" w:themeColor="text1"/>
          <w:sz w:val="24"/>
          <w:szCs w:val="24"/>
        </w:rPr>
        <w:t>possess</w:t>
      </w:r>
      <w:r w:rsidR="001D2E78" w:rsidRPr="006A14DB">
        <w:rPr>
          <w:rFonts w:ascii="Cambria" w:hAnsi="Cambria"/>
          <w:color w:val="000000" w:themeColor="text1"/>
          <w:sz w:val="24"/>
          <w:szCs w:val="24"/>
        </w:rPr>
        <w:t xml:space="preserve"> the low pile the base fabric of the carnatic mat is formed out of jute twines. Normally 5ply jute for tight warp and 2ply for binding chain or 3ply jute for weft and vycome carnatic yarn as slack (brush) warp are being used in the mat.</w:t>
      </w:r>
    </w:p>
    <w:p w:rsidR="001D2E78" w:rsidRPr="006A14DB" w:rsidRDefault="001D2E78" w:rsidP="001D2E78">
      <w:pPr>
        <w:spacing w:after="200" w:line="276" w:lineRule="auto"/>
        <w:ind w:left="720"/>
        <w:jc w:val="both"/>
        <w:rPr>
          <w:rFonts w:ascii="Cambria" w:eastAsia="Cambria" w:hAnsi="Cambria" w:cs="Cambria"/>
          <w:b/>
          <w:color w:val="000000" w:themeColor="text1"/>
          <w:sz w:val="28"/>
        </w:rPr>
      </w:pPr>
    </w:p>
    <w:p w:rsidR="001D2E78" w:rsidRPr="006A14DB" w:rsidRDefault="001D2E78" w:rsidP="001D2E78">
      <w:pPr>
        <w:numPr>
          <w:ilvl w:val="0"/>
          <w:numId w:val="1"/>
        </w:numPr>
        <w:spacing w:after="200" w:line="276" w:lineRule="auto"/>
        <w:ind w:left="360" w:hanging="360"/>
        <w:jc w:val="both"/>
        <w:rPr>
          <w:rFonts w:ascii="Cambria" w:eastAsia="Cambria" w:hAnsi="Cambria" w:cs="Cambria"/>
          <w:color w:val="000000" w:themeColor="text1"/>
          <w:sz w:val="28"/>
        </w:rPr>
      </w:pPr>
      <w:r w:rsidRPr="006A14DB">
        <w:rPr>
          <w:rFonts w:ascii="Cambria" w:eastAsia="Cambria" w:hAnsi="Cambria" w:cs="Cambria"/>
          <w:b/>
          <w:color w:val="000000" w:themeColor="text1"/>
          <w:sz w:val="28"/>
        </w:rPr>
        <w:t>PROCESS OF MANUFACTURE</w:t>
      </w:r>
    </w:p>
    <w:p w:rsidR="00505858" w:rsidRPr="006A14DB" w:rsidRDefault="00505858" w:rsidP="004A77F9">
      <w:pPr>
        <w:ind w:firstLine="360"/>
        <w:jc w:val="both"/>
        <w:rPr>
          <w:rFonts w:ascii="Cambria" w:hAnsi="Cambria"/>
          <w:color w:val="000000" w:themeColor="text1"/>
          <w:sz w:val="24"/>
          <w:szCs w:val="24"/>
          <w:vertAlign w:val="subscript"/>
        </w:rPr>
      </w:pPr>
      <w:r w:rsidRPr="006A14DB">
        <w:rPr>
          <w:rFonts w:ascii="Cambria" w:hAnsi="Cambria"/>
          <w:color w:val="000000" w:themeColor="text1"/>
          <w:sz w:val="24"/>
          <w:szCs w:val="24"/>
        </w:rPr>
        <w:t xml:space="preserve">Bleaching of coir </w:t>
      </w:r>
      <w:r w:rsidR="004A77F9" w:rsidRPr="006A14DB">
        <w:rPr>
          <w:rFonts w:ascii="Cambria" w:hAnsi="Cambria"/>
          <w:color w:val="000000" w:themeColor="text1"/>
          <w:sz w:val="24"/>
          <w:szCs w:val="24"/>
        </w:rPr>
        <w:t>mat is</w:t>
      </w:r>
      <w:r w:rsidRPr="006A14DB">
        <w:rPr>
          <w:rFonts w:ascii="Cambria" w:hAnsi="Cambria"/>
          <w:color w:val="000000" w:themeColor="text1"/>
          <w:sz w:val="24"/>
          <w:szCs w:val="24"/>
        </w:rPr>
        <w:t xml:space="preserve"> essential for improving the colour.</w:t>
      </w:r>
      <w:r w:rsidRPr="006A14DB">
        <w:rPr>
          <w:rFonts w:ascii="Cambria" w:eastAsia="Cambria" w:hAnsi="Cambria" w:cs="Cambria"/>
          <w:color w:val="000000" w:themeColor="text1"/>
          <w:sz w:val="24"/>
          <w:szCs w:val="24"/>
        </w:rPr>
        <w:t xml:space="preserve"> The required quantity of </w:t>
      </w:r>
      <w:r w:rsidRPr="006A14DB">
        <w:rPr>
          <w:rFonts w:ascii="Cambria" w:hAnsi="Cambria"/>
          <w:color w:val="000000" w:themeColor="text1"/>
          <w:sz w:val="24"/>
          <w:szCs w:val="24"/>
        </w:rPr>
        <w:t>VC 1 NO 3 size (export quality) mats are purchased from the market and bleached with hydrogen peroxide based solution by spray bleaching process and dried.</w:t>
      </w:r>
    </w:p>
    <w:p w:rsidR="001D2E78" w:rsidRDefault="001D2E78" w:rsidP="005F2C84">
      <w:pPr>
        <w:pStyle w:val="BodyText"/>
        <w:spacing w:line="360" w:lineRule="auto"/>
        <w:jc w:val="both"/>
        <w:rPr>
          <w:rFonts w:ascii="Cambria" w:eastAsia="Cambria" w:hAnsi="Cambria" w:cs="Cambria"/>
          <w:b/>
          <w:color w:val="000000" w:themeColor="text1"/>
          <w:sz w:val="28"/>
          <w:szCs w:val="22"/>
        </w:rPr>
      </w:pPr>
    </w:p>
    <w:p w:rsidR="00550215" w:rsidRPr="006A14DB" w:rsidRDefault="00550215" w:rsidP="005F2C84">
      <w:pPr>
        <w:pStyle w:val="BodyText"/>
        <w:spacing w:line="360" w:lineRule="auto"/>
        <w:jc w:val="both"/>
        <w:rPr>
          <w:rFonts w:ascii="Cambria" w:eastAsia="Cambria" w:hAnsi="Cambria" w:cs="Cambria"/>
          <w:color w:val="000000" w:themeColor="text1"/>
          <w:sz w:val="24"/>
        </w:rPr>
      </w:pPr>
    </w:p>
    <w:p w:rsidR="002C21A1" w:rsidRPr="006A14DB" w:rsidRDefault="00703A00" w:rsidP="00F764A0">
      <w:pPr>
        <w:spacing w:after="200" w:line="276" w:lineRule="auto"/>
        <w:ind w:left="720"/>
        <w:jc w:val="both"/>
        <w:rPr>
          <w:rFonts w:ascii="Cambria" w:eastAsia="Cambria" w:hAnsi="Cambria" w:cs="Cambria"/>
          <w:b/>
          <w:color w:val="000000" w:themeColor="text1"/>
          <w:sz w:val="28"/>
        </w:rPr>
      </w:pPr>
      <w:r w:rsidRPr="006A14DB">
        <w:rPr>
          <w:rFonts w:ascii="Cambria" w:eastAsia="Cambria" w:hAnsi="Cambria" w:cs="Cambria"/>
          <w:b/>
          <w:color w:val="000000" w:themeColor="text1"/>
          <w:sz w:val="28"/>
        </w:rPr>
        <w:lastRenderedPageBreak/>
        <w:t>BASIS AND PRESUMTIONS</w:t>
      </w:r>
    </w:p>
    <w:p w:rsidR="004A77F9" w:rsidRPr="006A14DB" w:rsidRDefault="004A77F9" w:rsidP="00F764A0">
      <w:pPr>
        <w:spacing w:after="200" w:line="276" w:lineRule="auto"/>
        <w:ind w:left="720"/>
        <w:jc w:val="both"/>
        <w:rPr>
          <w:rFonts w:ascii="Cambria" w:eastAsia="Cambria" w:hAnsi="Cambria" w:cs="Cambria"/>
          <w:b/>
          <w:color w:val="000000" w:themeColor="text1"/>
          <w:sz w:val="28"/>
        </w:rPr>
      </w:pPr>
    </w:p>
    <w:p w:rsidR="002C21A1" w:rsidRDefault="00703A00">
      <w:pPr>
        <w:numPr>
          <w:ilvl w:val="0"/>
          <w:numId w:val="2"/>
        </w:numPr>
        <w:spacing w:after="200" w:line="276" w:lineRule="auto"/>
        <w:ind w:left="1440" w:hanging="720"/>
        <w:jc w:val="both"/>
        <w:rPr>
          <w:rFonts w:ascii="Cambria" w:eastAsia="Cambria" w:hAnsi="Cambria" w:cs="Cambria"/>
          <w:sz w:val="24"/>
        </w:rPr>
      </w:pPr>
      <w:r w:rsidRPr="006A14DB">
        <w:rPr>
          <w:rFonts w:ascii="Cambria" w:eastAsia="Cambria" w:hAnsi="Cambria" w:cs="Cambria"/>
          <w:color w:val="000000" w:themeColor="text1"/>
          <w:sz w:val="24"/>
        </w:rPr>
        <w:t>The Project Profil</w:t>
      </w:r>
      <w:r w:rsidR="00B2683E" w:rsidRPr="006A14DB">
        <w:rPr>
          <w:rFonts w:ascii="Cambria" w:eastAsia="Cambria" w:hAnsi="Cambria" w:cs="Cambria"/>
          <w:color w:val="000000" w:themeColor="text1"/>
          <w:sz w:val="24"/>
        </w:rPr>
        <w:t>e is based on 8 working hours for</w:t>
      </w:r>
      <w:r w:rsidR="006A14DB">
        <w:rPr>
          <w:rFonts w:ascii="Cambria" w:eastAsia="Cambria" w:hAnsi="Cambria" w:cs="Cambria"/>
          <w:color w:val="000000" w:themeColor="text1"/>
          <w:sz w:val="24"/>
        </w:rPr>
        <w:t xml:space="preserve"> </w:t>
      </w:r>
      <w:r w:rsidR="00506395" w:rsidRPr="006A14DB">
        <w:rPr>
          <w:rFonts w:ascii="Cambria" w:eastAsia="Cambria" w:hAnsi="Cambria" w:cs="Cambria"/>
          <w:color w:val="000000" w:themeColor="text1"/>
          <w:sz w:val="24"/>
        </w:rPr>
        <w:t>single</w:t>
      </w:r>
      <w:r w:rsidR="00B2683E" w:rsidRPr="006A14DB">
        <w:rPr>
          <w:rFonts w:ascii="Cambria" w:eastAsia="Cambria" w:hAnsi="Cambria" w:cs="Cambria"/>
          <w:color w:val="000000" w:themeColor="text1"/>
          <w:sz w:val="24"/>
        </w:rPr>
        <w:t xml:space="preserve"> shifts in </w:t>
      </w:r>
      <w:r w:rsidRPr="006A14DB">
        <w:rPr>
          <w:rFonts w:ascii="Cambria" w:eastAsia="Cambria" w:hAnsi="Cambria" w:cs="Cambria"/>
          <w:color w:val="000000" w:themeColor="text1"/>
          <w:sz w:val="24"/>
        </w:rPr>
        <w:t>a day and</w:t>
      </w:r>
      <w:r>
        <w:rPr>
          <w:rFonts w:ascii="Cambria" w:eastAsia="Cambria" w:hAnsi="Cambria" w:cs="Cambria"/>
          <w:sz w:val="24"/>
        </w:rPr>
        <w:t xml:space="preserve"> 25 days in a month and the Break Even eff</w:t>
      </w:r>
      <w:r w:rsidR="00F31B26">
        <w:rPr>
          <w:rFonts w:ascii="Cambria" w:eastAsia="Cambria" w:hAnsi="Cambria" w:cs="Cambria"/>
          <w:sz w:val="24"/>
        </w:rPr>
        <w:t xml:space="preserve">iciency has been calculated on </w:t>
      </w:r>
      <w:r w:rsidR="00506395">
        <w:rPr>
          <w:rFonts w:ascii="Cambria" w:eastAsia="Cambria" w:hAnsi="Cambria" w:cs="Cambria"/>
          <w:sz w:val="24"/>
        </w:rPr>
        <w:t xml:space="preserve">70%, 80%, 90%, 90% </w:t>
      </w:r>
      <w:r>
        <w:rPr>
          <w:rFonts w:ascii="Cambria" w:eastAsia="Cambria" w:hAnsi="Cambria" w:cs="Cambria"/>
          <w:sz w:val="24"/>
        </w:rPr>
        <w:t>and 100% capacity utilization.</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2C21A1" w:rsidRDefault="002C21A1" w:rsidP="00F764A0">
      <w:pPr>
        <w:spacing w:after="200" w:line="276" w:lineRule="auto"/>
        <w:jc w:val="both"/>
        <w:rPr>
          <w:rFonts w:ascii="Cambria" w:eastAsia="Cambria" w:hAnsi="Cambria" w:cs="Cambria"/>
          <w:sz w:val="24"/>
        </w:rPr>
      </w:pP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4A77F9" w:rsidRDefault="004A77F9" w:rsidP="004A77F9">
      <w:pPr>
        <w:spacing w:after="200" w:line="276" w:lineRule="auto"/>
        <w:ind w:left="720"/>
        <w:jc w:val="both"/>
        <w:rPr>
          <w:rFonts w:ascii="Cambria" w:eastAsia="Cambria" w:hAnsi="Cambria" w:cs="Cambria"/>
          <w:b/>
          <w:sz w:val="28"/>
        </w:rPr>
      </w:pP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506395">
        <w:rPr>
          <w:rFonts w:ascii="Cambria" w:eastAsia="Cambria" w:hAnsi="Cambria" w:cs="Cambria"/>
          <w:sz w:val="24"/>
        </w:rPr>
        <w:t>tion capacity per machine</w:t>
      </w:r>
      <w:r w:rsidR="00F764A0">
        <w:rPr>
          <w:rFonts w:ascii="Cambria" w:eastAsia="Cambria" w:hAnsi="Cambria" w:cs="Cambria"/>
          <w:sz w:val="24"/>
        </w:rPr>
        <w:t xml:space="preserve"> per day</w:t>
      </w:r>
      <w:r w:rsidR="00A414CA">
        <w:rPr>
          <w:rFonts w:ascii="Cambria" w:eastAsia="Cambria" w:hAnsi="Cambria" w:cs="Cambria"/>
          <w:sz w:val="24"/>
        </w:rPr>
        <w:tab/>
      </w:r>
      <w:r w:rsidR="00506395">
        <w:rPr>
          <w:rFonts w:ascii="Cambria" w:eastAsia="Cambria" w:hAnsi="Cambria" w:cs="Cambria"/>
          <w:sz w:val="24"/>
        </w:rPr>
        <w:t>: 480 piece</w:t>
      </w:r>
    </w:p>
    <w:p w:rsidR="002C21A1" w:rsidRDefault="00F764A0" w:rsidP="00F764A0">
      <w:pPr>
        <w:spacing w:after="200" w:line="276" w:lineRule="auto"/>
        <w:ind w:left="720"/>
        <w:jc w:val="both"/>
        <w:rPr>
          <w:rFonts w:ascii="Cambria" w:eastAsia="Cambria" w:hAnsi="Cambria" w:cs="Cambria"/>
          <w:sz w:val="24"/>
        </w:rPr>
      </w:pPr>
      <w:r>
        <w:rPr>
          <w:rFonts w:ascii="Cambria" w:eastAsia="Cambria" w:hAnsi="Cambria" w:cs="Cambria"/>
          <w:sz w:val="24"/>
        </w:rPr>
        <w:t xml:space="preserve">Number of </w:t>
      </w:r>
      <w:r w:rsidR="0022634A">
        <w:rPr>
          <w:rFonts w:ascii="Cambria" w:eastAsia="Cambria" w:hAnsi="Cambria" w:cs="Cambria"/>
          <w:sz w:val="24"/>
        </w:rPr>
        <w:t>bleaching</w:t>
      </w:r>
      <w:r w:rsidR="00506395">
        <w:rPr>
          <w:rFonts w:ascii="Cambria" w:eastAsia="Cambria" w:hAnsi="Cambria" w:cs="Cambria"/>
          <w:sz w:val="24"/>
        </w:rPr>
        <w:t xml:space="preserve"> machine</w:t>
      </w:r>
      <w:r w:rsidR="00506395">
        <w:rPr>
          <w:rFonts w:ascii="Cambria" w:eastAsia="Cambria" w:hAnsi="Cambria" w:cs="Cambria"/>
          <w:sz w:val="24"/>
        </w:rPr>
        <w:tab/>
      </w:r>
      <w:r w:rsidR="00B2683E">
        <w:rPr>
          <w:rFonts w:ascii="Cambria" w:eastAsia="Cambria" w:hAnsi="Cambria" w:cs="Cambria"/>
          <w:sz w:val="24"/>
        </w:rPr>
        <w:tab/>
      </w:r>
      <w:r w:rsidR="00703A00">
        <w:rPr>
          <w:rFonts w:ascii="Cambria" w:eastAsia="Cambria" w:hAnsi="Cambria" w:cs="Cambria"/>
          <w:sz w:val="24"/>
        </w:rPr>
        <w:tab/>
      </w:r>
      <w:r w:rsidR="00506395">
        <w:rPr>
          <w:rFonts w:ascii="Cambria" w:eastAsia="Cambria" w:hAnsi="Cambria" w:cs="Cambria"/>
          <w:sz w:val="24"/>
        </w:rPr>
        <w:t>:</w:t>
      </w:r>
      <w:r w:rsidR="00506395">
        <w:rPr>
          <w:rFonts w:ascii="Cambria" w:eastAsia="Cambria" w:hAnsi="Cambria" w:cs="Cambria"/>
          <w:sz w:val="24"/>
        </w:rPr>
        <w:tab/>
        <w:t>3</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 xml:space="preserve">Number of </w:t>
      </w:r>
      <w:r w:rsidR="00F31B26">
        <w:rPr>
          <w:rFonts w:ascii="Cambria" w:eastAsia="Cambria" w:hAnsi="Cambria" w:cs="Cambria"/>
          <w:sz w:val="24"/>
        </w:rPr>
        <w:t>Shift per day</w:t>
      </w:r>
      <w:r w:rsidR="00F31B26">
        <w:rPr>
          <w:rFonts w:ascii="Cambria" w:eastAsia="Cambria" w:hAnsi="Cambria" w:cs="Cambria"/>
          <w:sz w:val="24"/>
        </w:rPr>
        <w:tab/>
      </w:r>
      <w:r w:rsidR="00F31B26">
        <w:rPr>
          <w:rFonts w:ascii="Cambria" w:eastAsia="Cambria" w:hAnsi="Cambria" w:cs="Cambria"/>
          <w:sz w:val="24"/>
        </w:rPr>
        <w:tab/>
      </w:r>
      <w:r w:rsidR="00F31B26">
        <w:rPr>
          <w:rFonts w:ascii="Cambria" w:eastAsia="Cambria" w:hAnsi="Cambria" w:cs="Cambria"/>
          <w:sz w:val="24"/>
        </w:rPr>
        <w:tab/>
      </w:r>
      <w:r w:rsidR="00F31B26">
        <w:rPr>
          <w:rFonts w:ascii="Cambria" w:eastAsia="Cambria" w:hAnsi="Cambria" w:cs="Cambria"/>
          <w:sz w:val="24"/>
        </w:rPr>
        <w:tab/>
        <w:t>:</w:t>
      </w:r>
      <w:r w:rsidR="00F31B26">
        <w:rPr>
          <w:rFonts w:ascii="Cambria" w:eastAsia="Cambria" w:hAnsi="Cambria" w:cs="Cambria"/>
          <w:sz w:val="24"/>
        </w:rPr>
        <w:tab/>
        <w:t>1</w:t>
      </w:r>
    </w:p>
    <w:p w:rsidR="002C21A1" w:rsidRDefault="00703A00" w:rsidP="00506395">
      <w:pPr>
        <w:spacing w:after="200" w:line="276" w:lineRule="auto"/>
        <w:ind w:left="720"/>
        <w:jc w:val="both"/>
        <w:rPr>
          <w:rFonts w:ascii="Cambria" w:eastAsia="Cambria" w:hAnsi="Cambria" w:cs="Cambria"/>
          <w:sz w:val="24"/>
        </w:rPr>
      </w:pPr>
      <w:r>
        <w:rPr>
          <w:rFonts w:ascii="Cambria" w:eastAsia="Cambria" w:hAnsi="Cambria" w:cs="Cambria"/>
          <w:sz w:val="24"/>
        </w:rPr>
        <w:t>Working days p.a</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506395">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w:t>
      </w:r>
      <w:r w:rsidR="00F31B26">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w:t>
      </w:r>
      <w:r w:rsidR="00506395">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w:t>
      </w:r>
      <w:r w:rsidR="00703A00">
        <w:rPr>
          <w:rFonts w:ascii="Cambria" w:eastAsia="Cambria" w:hAnsi="Cambria" w:cs="Cambria"/>
          <w:sz w:val="24"/>
        </w:rPr>
        <w:t>0%</w:t>
      </w:r>
    </w:p>
    <w:p w:rsidR="002C21A1" w:rsidRDefault="00506395">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r w:rsidR="00703A00">
        <w:rPr>
          <w:rFonts w:ascii="Cambria" w:eastAsia="Cambria" w:hAnsi="Cambria" w:cs="Cambria"/>
          <w:sz w:val="24"/>
        </w:rPr>
        <w:t>%</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F31B26">
        <w:rPr>
          <w:rFonts w:ascii="Cambria" w:eastAsia="Cambria" w:hAnsi="Cambria" w:cs="Cambria"/>
          <w:sz w:val="24"/>
        </w:rPr>
        <w:t>:</w:t>
      </w:r>
      <w:r w:rsidR="00F31B26">
        <w:rPr>
          <w:rFonts w:ascii="Cambria" w:eastAsia="Cambria" w:hAnsi="Cambria" w:cs="Cambria"/>
          <w:sz w:val="24"/>
        </w:rPr>
        <w:tab/>
        <w:t xml:space="preserve">Rs. </w:t>
      </w:r>
      <w:r w:rsidR="00506395">
        <w:rPr>
          <w:rFonts w:ascii="Cambria" w:eastAsia="Cambria" w:hAnsi="Cambria" w:cs="Cambria"/>
          <w:sz w:val="24"/>
        </w:rPr>
        <w:t>330 per mats</w:t>
      </w:r>
    </w:p>
    <w:p w:rsidR="00506395" w:rsidRDefault="007E1AE3">
      <w:pPr>
        <w:spacing w:after="200" w:line="276" w:lineRule="auto"/>
        <w:ind w:left="720"/>
        <w:jc w:val="both"/>
        <w:rPr>
          <w:rFonts w:ascii="Cambria" w:eastAsia="Cambria" w:hAnsi="Cambria" w:cs="Cambria"/>
          <w:sz w:val="24"/>
        </w:rPr>
      </w:pPr>
      <w:r>
        <w:rPr>
          <w:rFonts w:ascii="Cambria" w:eastAsia="Cambria" w:hAnsi="Cambria" w:cs="Cambria"/>
          <w:sz w:val="24"/>
        </w:rPr>
        <w:t>Rate</w:t>
      </w:r>
      <w:r w:rsidR="00506395">
        <w:rPr>
          <w:rFonts w:ascii="Cambria" w:eastAsia="Cambria" w:hAnsi="Cambria" w:cs="Cambria"/>
          <w:sz w:val="24"/>
        </w:rPr>
        <w:t xml:space="preserve"> of Average cost of natural mat</w:t>
      </w:r>
    </w:p>
    <w:p w:rsidR="002C21A1" w:rsidRDefault="00506395">
      <w:pPr>
        <w:spacing w:after="200" w:line="276" w:lineRule="auto"/>
        <w:ind w:left="720"/>
        <w:jc w:val="both"/>
        <w:rPr>
          <w:rFonts w:ascii="Cambria" w:eastAsia="Cambria" w:hAnsi="Cambria" w:cs="Cambria"/>
          <w:sz w:val="24"/>
        </w:rPr>
      </w:pPr>
      <w:r>
        <w:rPr>
          <w:rFonts w:ascii="Cambria" w:eastAsia="Cambria" w:hAnsi="Cambria" w:cs="Cambria"/>
          <w:sz w:val="24"/>
        </w:rPr>
        <w:t>After conducting all t</w:t>
      </w:r>
      <w:r w:rsidR="0022634A">
        <w:rPr>
          <w:rFonts w:ascii="Cambria" w:eastAsia="Cambria" w:hAnsi="Cambria" w:cs="Cambria"/>
          <w:sz w:val="24"/>
        </w:rPr>
        <w:t>he finishing operation</w:t>
      </w:r>
      <w:r w:rsidR="0022634A">
        <w:rPr>
          <w:rFonts w:ascii="Cambria" w:eastAsia="Cambria" w:hAnsi="Cambria" w:cs="Cambria"/>
          <w:sz w:val="24"/>
        </w:rPr>
        <w:tab/>
        <w:t>:</w:t>
      </w:r>
      <w:r w:rsidR="0022634A">
        <w:rPr>
          <w:rFonts w:ascii="Cambria" w:eastAsia="Cambria" w:hAnsi="Cambria" w:cs="Cambria"/>
          <w:sz w:val="24"/>
        </w:rPr>
        <w:tab/>
        <w:t>Rs. 290</w:t>
      </w:r>
      <w:r>
        <w:rPr>
          <w:rFonts w:ascii="Cambria" w:eastAsia="Cambria" w:hAnsi="Cambria" w:cs="Cambria"/>
          <w:sz w:val="24"/>
        </w:rPr>
        <w:t xml:space="preserve"> per piece</w:t>
      </w:r>
    </w:p>
    <w:p w:rsidR="004A77F9" w:rsidRDefault="004A77F9">
      <w:pPr>
        <w:spacing w:after="200" w:line="276" w:lineRule="auto"/>
        <w:ind w:left="720"/>
        <w:jc w:val="both"/>
        <w:rPr>
          <w:rFonts w:ascii="Cambria" w:eastAsia="Cambria" w:hAnsi="Cambria" w:cs="Cambria"/>
          <w:sz w:val="24"/>
        </w:rPr>
      </w:pPr>
    </w:p>
    <w:p w:rsidR="004A77F9" w:rsidRDefault="004A77F9">
      <w:pPr>
        <w:spacing w:after="200" w:line="276" w:lineRule="auto"/>
        <w:ind w:left="720"/>
        <w:jc w:val="both"/>
        <w:rPr>
          <w:rFonts w:ascii="Cambria" w:eastAsia="Cambria" w:hAnsi="Cambria" w:cs="Cambria"/>
          <w:sz w:val="24"/>
        </w:rPr>
      </w:pPr>
    </w:p>
    <w:p w:rsidR="004A77F9" w:rsidRDefault="004A77F9">
      <w:pPr>
        <w:spacing w:after="200" w:line="276" w:lineRule="auto"/>
        <w:ind w:left="720"/>
        <w:jc w:val="both"/>
        <w:rPr>
          <w:rFonts w:ascii="Cambria" w:eastAsia="Cambria" w:hAnsi="Cambria" w:cs="Cambria"/>
          <w:sz w:val="24"/>
        </w:rPr>
      </w:pP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4A77F9" w:rsidRPr="004A77F9" w:rsidRDefault="00703A00" w:rsidP="004A77F9">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Pr="004F20A4" w:rsidRDefault="00703A00">
      <w:pPr>
        <w:spacing w:after="200" w:line="276" w:lineRule="auto"/>
        <w:ind w:left="720"/>
        <w:jc w:val="both"/>
        <w:rPr>
          <w:rFonts w:ascii="Cambria" w:eastAsia="Cambria" w:hAnsi="Cambria" w:cs="Cambria"/>
          <w:b/>
          <w:sz w:val="24"/>
        </w:rPr>
      </w:pPr>
      <w:r w:rsidRPr="004F20A4">
        <w:rPr>
          <w:rFonts w:ascii="Cambria" w:eastAsia="Cambria" w:hAnsi="Cambria" w:cs="Cambria"/>
          <w:b/>
          <w:sz w:val="24"/>
        </w:rPr>
        <w:t>Manpower requirement</w:t>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6442A8">
        <w:rPr>
          <w:rFonts w:ascii="Cambria" w:eastAsia="Cambria" w:hAnsi="Cambria" w:cs="Cambria"/>
          <w:sz w:val="24"/>
        </w:rPr>
        <w:tab/>
      </w:r>
      <w:r>
        <w:rPr>
          <w:rFonts w:ascii="Cambria" w:eastAsia="Cambria" w:hAnsi="Cambria" w:cs="Cambria"/>
          <w:sz w:val="24"/>
        </w:rPr>
        <w:t>1</w:t>
      </w:r>
    </w:p>
    <w:p w:rsidR="007E1AE3" w:rsidRDefault="00703A00" w:rsidP="00D37220">
      <w:pPr>
        <w:spacing w:after="200" w:line="276" w:lineRule="auto"/>
        <w:ind w:left="720"/>
        <w:jc w:val="both"/>
        <w:rPr>
          <w:rFonts w:ascii="Cambria" w:eastAsia="Cambria" w:hAnsi="Cambria" w:cs="Cambria"/>
          <w:sz w:val="24"/>
        </w:rPr>
      </w:pPr>
      <w:r>
        <w:rPr>
          <w:rFonts w:ascii="Cambria" w:eastAsia="Cambria" w:hAnsi="Cambria" w:cs="Cambria"/>
          <w:sz w:val="24"/>
        </w:rPr>
        <w:tab/>
        <w:t>Skilled worker</w:t>
      </w:r>
      <w:r w:rsidR="006442A8">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506395">
        <w:rPr>
          <w:rFonts w:ascii="Cambria" w:eastAsia="Cambria" w:hAnsi="Cambria" w:cs="Cambria"/>
          <w:sz w:val="24"/>
        </w:rPr>
        <w:tab/>
        <w:t>9</w:t>
      </w:r>
    </w:p>
    <w:p w:rsidR="007E1AE3" w:rsidRDefault="00506395">
      <w:pPr>
        <w:spacing w:after="200" w:line="276" w:lineRule="auto"/>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t>Unskilled workers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4</w:t>
      </w:r>
    </w:p>
    <w:p w:rsidR="004A77F9" w:rsidRDefault="004A77F9">
      <w:pPr>
        <w:spacing w:after="200" w:line="276" w:lineRule="auto"/>
        <w:jc w:val="both"/>
        <w:rPr>
          <w:rFonts w:ascii="Cambria" w:eastAsia="Cambria" w:hAnsi="Cambria" w:cs="Cambria"/>
          <w:sz w:val="24"/>
        </w:rPr>
      </w:pPr>
    </w:p>
    <w:p w:rsidR="002C21A1" w:rsidRDefault="00703A00" w:rsidP="007E1AE3">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4A77F9" w:rsidRPr="007E1AE3" w:rsidRDefault="004A77F9" w:rsidP="004A77F9">
      <w:pPr>
        <w:spacing w:after="200" w:line="276" w:lineRule="auto"/>
        <w:ind w:left="720"/>
        <w:jc w:val="both"/>
        <w:rPr>
          <w:rFonts w:ascii="Cambria" w:eastAsia="Cambria" w:hAnsi="Cambria" w:cs="Cambria"/>
          <w:b/>
          <w:sz w:val="28"/>
        </w:rPr>
      </w:pP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b/>
          <w:sz w:val="28"/>
        </w:rPr>
        <w:t>i) Cost of Project</w:t>
      </w:r>
    </w:p>
    <w:p w:rsidR="002C21A1" w:rsidRPr="004A77F9" w:rsidRDefault="004A77F9">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t xml:space="preserve">  </w:t>
      </w:r>
      <w:r w:rsidR="00703A00" w:rsidRPr="004A77F9">
        <w:rPr>
          <w:rFonts w:ascii="Cambria" w:eastAsia="Cambria" w:hAnsi="Cambria" w:cs="Cambria"/>
          <w:b/>
          <w:sz w:val="24"/>
        </w:rPr>
        <w:t>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4A77F9">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 xml:space="preserve"> </w:t>
      </w:r>
      <w:r w:rsidR="00330951">
        <w:rPr>
          <w:rFonts w:ascii="Cambria" w:eastAsia="Cambria" w:hAnsi="Cambria" w:cs="Cambria"/>
          <w:sz w:val="24"/>
        </w:rPr>
        <w:t>Work shed</w:t>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D37220">
        <w:rPr>
          <w:rFonts w:ascii="Cambria" w:eastAsia="Cambria" w:hAnsi="Cambria" w:cs="Cambria"/>
          <w:sz w:val="24"/>
        </w:rPr>
        <w:t>:</w:t>
      </w:r>
      <w:r w:rsidR="00D37220">
        <w:rPr>
          <w:rFonts w:ascii="Cambria" w:eastAsia="Cambria" w:hAnsi="Cambria" w:cs="Cambria"/>
          <w:sz w:val="24"/>
        </w:rPr>
        <w:tab/>
        <w:t>Rs.</w:t>
      </w:r>
      <w:r w:rsidR="005C472F">
        <w:rPr>
          <w:rFonts w:ascii="Cambria" w:eastAsia="Cambria" w:hAnsi="Cambria" w:cs="Cambria"/>
          <w:sz w:val="24"/>
        </w:rPr>
        <w:t>6</w:t>
      </w:r>
      <w:r w:rsidR="00D37220">
        <w:rPr>
          <w:rFonts w:ascii="Cambria" w:eastAsia="Cambria" w:hAnsi="Cambria" w:cs="Cambria"/>
          <w:sz w:val="24"/>
        </w:rPr>
        <w:t>500</w:t>
      </w:r>
      <w:r w:rsidR="00703A00">
        <w:rPr>
          <w:rFonts w:ascii="Cambria" w:eastAsia="Cambria" w:hAnsi="Cambria" w:cs="Cambria"/>
          <w:sz w:val="24"/>
        </w:rPr>
        <w:t>00/-</w:t>
      </w:r>
    </w:p>
    <w:p w:rsidR="002C21A1" w:rsidRPr="00F40C2C" w:rsidRDefault="00703A00" w:rsidP="00F40C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&amp;Equipments</w:t>
      </w:r>
      <w:r>
        <w:rPr>
          <w:rFonts w:ascii="Cambria" w:eastAsia="Cambria" w:hAnsi="Cambria" w:cs="Cambria"/>
          <w:sz w:val="24"/>
        </w:rPr>
        <w:tab/>
      </w:r>
      <w:r w:rsidR="00D37220">
        <w:rPr>
          <w:rFonts w:ascii="Cambria" w:eastAsia="Cambria" w:hAnsi="Cambria" w:cs="Cambria"/>
          <w:sz w:val="24"/>
        </w:rPr>
        <w:tab/>
      </w:r>
      <w:r w:rsidR="00D37220">
        <w:rPr>
          <w:rFonts w:ascii="Cambria" w:eastAsia="Cambria" w:hAnsi="Cambria" w:cs="Cambria"/>
          <w:sz w:val="24"/>
        </w:rPr>
        <w:tab/>
      </w:r>
      <w:r w:rsidR="005C472F">
        <w:rPr>
          <w:rFonts w:ascii="Cambria" w:eastAsia="Cambria" w:hAnsi="Cambria" w:cs="Cambria"/>
          <w:sz w:val="24"/>
        </w:rPr>
        <w:t>:</w:t>
      </w:r>
      <w:r w:rsidR="005C472F">
        <w:rPr>
          <w:rFonts w:ascii="Cambria" w:eastAsia="Cambria" w:hAnsi="Cambria" w:cs="Cambria"/>
          <w:sz w:val="24"/>
        </w:rPr>
        <w:tab/>
        <w:t>Rs.900</w:t>
      </w:r>
      <w:r w:rsidR="008C4FC8">
        <w:rPr>
          <w:rFonts w:ascii="Cambria" w:eastAsia="Cambria" w:hAnsi="Cambria" w:cs="Cambria"/>
          <w:sz w:val="24"/>
        </w:rPr>
        <w:t>000/-</w:t>
      </w: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Pr>
          <w:rFonts w:ascii="Cambria" w:eastAsia="Cambria" w:hAnsi="Cambria" w:cs="Cambria"/>
          <w:sz w:val="24"/>
        </w:rPr>
        <w:tab/>
      </w:r>
      <w:r w:rsidR="0022634A">
        <w:rPr>
          <w:rFonts w:ascii="Cambria" w:eastAsia="Cambria" w:hAnsi="Cambria" w:cs="Cambria"/>
          <w:sz w:val="24"/>
        </w:rPr>
        <w:t>Rs.649</w:t>
      </w:r>
      <w:r>
        <w:rPr>
          <w:rFonts w:ascii="Cambria" w:eastAsia="Cambria" w:hAnsi="Cambria" w:cs="Cambria"/>
          <w:sz w:val="24"/>
        </w:rPr>
        <w:t>000/-</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4F20A4">
        <w:rPr>
          <w:rFonts w:ascii="Cambria" w:eastAsia="Cambria" w:hAnsi="Cambria" w:cs="Cambria"/>
          <w:b/>
          <w:sz w:val="24"/>
        </w:rPr>
        <w:t>----------------------</w:t>
      </w:r>
      <w:r w:rsidR="00166EFB">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22634A">
        <w:rPr>
          <w:rFonts w:ascii="Cambria" w:eastAsia="Cambria" w:hAnsi="Cambria" w:cs="Cambria"/>
          <w:b/>
          <w:sz w:val="24"/>
        </w:rPr>
        <w:t>Total</w:t>
      </w:r>
      <w:r w:rsidR="0022634A">
        <w:rPr>
          <w:rFonts w:ascii="Cambria" w:eastAsia="Cambria" w:hAnsi="Cambria" w:cs="Cambria"/>
          <w:b/>
          <w:sz w:val="24"/>
        </w:rPr>
        <w:tab/>
      </w:r>
      <w:r w:rsidR="0022634A">
        <w:rPr>
          <w:rFonts w:ascii="Cambria" w:eastAsia="Cambria" w:hAnsi="Cambria" w:cs="Cambria"/>
          <w:b/>
          <w:sz w:val="24"/>
        </w:rPr>
        <w:tab/>
      </w:r>
      <w:r w:rsidR="0022634A">
        <w:rPr>
          <w:rFonts w:ascii="Cambria" w:eastAsia="Cambria" w:hAnsi="Cambria" w:cs="Cambria"/>
          <w:b/>
          <w:sz w:val="24"/>
        </w:rPr>
        <w:tab/>
      </w:r>
      <w:r w:rsidR="0022634A">
        <w:rPr>
          <w:rFonts w:ascii="Cambria" w:eastAsia="Cambria" w:hAnsi="Cambria" w:cs="Cambria"/>
          <w:b/>
          <w:sz w:val="24"/>
        </w:rPr>
        <w:tab/>
      </w:r>
      <w:r w:rsidR="0022634A">
        <w:rPr>
          <w:rFonts w:ascii="Cambria" w:eastAsia="Cambria" w:hAnsi="Cambria" w:cs="Cambria"/>
          <w:b/>
          <w:sz w:val="24"/>
        </w:rPr>
        <w:tab/>
        <w:t>:</w:t>
      </w:r>
      <w:r w:rsidR="0022634A">
        <w:rPr>
          <w:rFonts w:ascii="Cambria" w:eastAsia="Cambria" w:hAnsi="Cambria" w:cs="Cambria"/>
          <w:b/>
          <w:sz w:val="24"/>
        </w:rPr>
        <w:tab/>
        <w:t>Rs. 2199</w:t>
      </w:r>
      <w:r w:rsidR="005C472F">
        <w:rPr>
          <w:rFonts w:ascii="Cambria" w:eastAsia="Cambria" w:hAnsi="Cambria" w:cs="Cambria"/>
          <w:b/>
          <w:sz w:val="24"/>
        </w:rPr>
        <w:t>000</w:t>
      </w:r>
      <w:r w:rsidR="004F20A4">
        <w:rPr>
          <w:rFonts w:ascii="Cambria" w:eastAsia="Cambria" w:hAnsi="Cambria" w:cs="Cambria"/>
          <w:b/>
          <w:sz w:val="24"/>
        </w:rPr>
        <w:t>/-</w:t>
      </w:r>
    </w:p>
    <w:p w:rsidR="004A77F9" w:rsidRPr="004A77F9" w:rsidRDefault="00703A00" w:rsidP="004A77F9">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4A77F9">
        <w:rPr>
          <w:rFonts w:ascii="Cambria" w:eastAsia="Cambria" w:hAnsi="Cambria" w:cs="Cambria"/>
          <w:b/>
          <w:sz w:val="24"/>
        </w:rPr>
        <w:t>--</w:t>
      </w:r>
    </w:p>
    <w:tbl>
      <w:tblPr>
        <w:tblStyle w:val="TableGrid"/>
        <w:tblpPr w:leftFromText="180" w:rightFromText="180" w:vertAnchor="text" w:horzAnchor="margin" w:tblpXSpec="center" w:tblpY="322"/>
        <w:tblW w:w="0" w:type="auto"/>
        <w:tblLook w:val="04A0" w:firstRow="1" w:lastRow="0" w:firstColumn="1" w:lastColumn="0" w:noHBand="0" w:noVBand="1"/>
      </w:tblPr>
      <w:tblGrid>
        <w:gridCol w:w="738"/>
        <w:gridCol w:w="5490"/>
        <w:gridCol w:w="810"/>
        <w:gridCol w:w="1458"/>
      </w:tblGrid>
      <w:tr w:rsidR="006A14DB" w:rsidRPr="006A14DB" w:rsidTr="004A77F9">
        <w:tc>
          <w:tcPr>
            <w:tcW w:w="738" w:type="dxa"/>
          </w:tcPr>
          <w:p w:rsidR="004A77F9" w:rsidRPr="006A14DB" w:rsidRDefault="004A77F9" w:rsidP="004A77F9">
            <w:pPr>
              <w:pStyle w:val="ListParagraph"/>
              <w:ind w:left="0"/>
              <w:rPr>
                <w:b/>
                <w:color w:val="000000" w:themeColor="text1"/>
                <w:sz w:val="28"/>
                <w:szCs w:val="28"/>
              </w:rPr>
            </w:pPr>
            <w:r w:rsidRPr="006A14DB">
              <w:rPr>
                <w:b/>
                <w:color w:val="000000" w:themeColor="text1"/>
                <w:sz w:val="28"/>
                <w:szCs w:val="28"/>
              </w:rPr>
              <w:t>S</w:t>
            </w:r>
            <w:r w:rsidRPr="006A14DB">
              <w:rPr>
                <w:color w:val="000000" w:themeColor="text1"/>
                <w:sz w:val="28"/>
                <w:szCs w:val="28"/>
              </w:rPr>
              <w:t>l</w:t>
            </w:r>
            <w:r w:rsidRPr="006A14DB">
              <w:rPr>
                <w:b/>
                <w:color w:val="000000" w:themeColor="text1"/>
                <w:sz w:val="28"/>
                <w:szCs w:val="28"/>
              </w:rPr>
              <w:t>.</w:t>
            </w:r>
          </w:p>
          <w:p w:rsidR="004A77F9" w:rsidRPr="006A14DB" w:rsidRDefault="004A77F9" w:rsidP="004A77F9">
            <w:pPr>
              <w:pStyle w:val="ListParagraph"/>
              <w:ind w:left="0"/>
              <w:rPr>
                <w:b/>
                <w:color w:val="000000" w:themeColor="text1"/>
                <w:sz w:val="28"/>
                <w:szCs w:val="28"/>
              </w:rPr>
            </w:pPr>
            <w:r w:rsidRPr="006A14DB">
              <w:rPr>
                <w:b/>
                <w:color w:val="000000" w:themeColor="text1"/>
                <w:sz w:val="28"/>
                <w:szCs w:val="28"/>
              </w:rPr>
              <w:t>No</w:t>
            </w:r>
          </w:p>
        </w:tc>
        <w:tc>
          <w:tcPr>
            <w:tcW w:w="5490" w:type="dxa"/>
          </w:tcPr>
          <w:p w:rsidR="004A77F9" w:rsidRPr="006A14DB" w:rsidRDefault="004A77F9" w:rsidP="004A77F9">
            <w:pPr>
              <w:pStyle w:val="ListParagraph"/>
              <w:ind w:left="0"/>
              <w:rPr>
                <w:b/>
                <w:color w:val="000000" w:themeColor="text1"/>
                <w:sz w:val="28"/>
                <w:szCs w:val="28"/>
              </w:rPr>
            </w:pPr>
            <w:r w:rsidRPr="006A14DB">
              <w:rPr>
                <w:b/>
                <w:color w:val="000000" w:themeColor="text1"/>
                <w:sz w:val="28"/>
                <w:szCs w:val="28"/>
              </w:rPr>
              <w:t>Description of machines &amp;equipments</w:t>
            </w:r>
          </w:p>
        </w:tc>
        <w:tc>
          <w:tcPr>
            <w:tcW w:w="810" w:type="dxa"/>
          </w:tcPr>
          <w:p w:rsidR="004A77F9" w:rsidRPr="006A14DB" w:rsidRDefault="004A77F9" w:rsidP="004A77F9">
            <w:pPr>
              <w:pStyle w:val="ListParagraph"/>
              <w:ind w:left="0"/>
              <w:rPr>
                <w:b/>
                <w:color w:val="000000" w:themeColor="text1"/>
                <w:sz w:val="28"/>
                <w:szCs w:val="28"/>
              </w:rPr>
            </w:pPr>
            <w:r w:rsidRPr="006A14DB">
              <w:rPr>
                <w:b/>
                <w:color w:val="000000" w:themeColor="text1"/>
                <w:sz w:val="28"/>
                <w:szCs w:val="28"/>
              </w:rPr>
              <w:t>Qty</w:t>
            </w:r>
          </w:p>
        </w:tc>
        <w:tc>
          <w:tcPr>
            <w:tcW w:w="1458" w:type="dxa"/>
          </w:tcPr>
          <w:p w:rsidR="004A77F9" w:rsidRPr="006A14DB" w:rsidRDefault="004A77F9" w:rsidP="004A77F9">
            <w:pPr>
              <w:pStyle w:val="ListParagraph"/>
              <w:ind w:left="0"/>
              <w:rPr>
                <w:b/>
                <w:color w:val="000000" w:themeColor="text1"/>
                <w:sz w:val="28"/>
                <w:szCs w:val="28"/>
              </w:rPr>
            </w:pPr>
            <w:r w:rsidRPr="006A14DB">
              <w:rPr>
                <w:b/>
                <w:color w:val="000000" w:themeColor="text1"/>
                <w:sz w:val="28"/>
                <w:szCs w:val="28"/>
              </w:rPr>
              <w:t>Amount (Rs)</w:t>
            </w:r>
          </w:p>
        </w:tc>
      </w:tr>
      <w:tr w:rsidR="006A14DB" w:rsidRPr="006A14DB" w:rsidTr="004A77F9">
        <w:tc>
          <w:tcPr>
            <w:tcW w:w="738" w:type="dxa"/>
          </w:tcPr>
          <w:p w:rsidR="004A77F9" w:rsidRPr="006A14DB" w:rsidRDefault="004A77F9" w:rsidP="004A77F9">
            <w:pPr>
              <w:pStyle w:val="ListParagraph"/>
              <w:ind w:left="0"/>
              <w:jc w:val="center"/>
              <w:rPr>
                <w:color w:val="000000" w:themeColor="text1"/>
                <w:sz w:val="24"/>
                <w:szCs w:val="24"/>
              </w:rPr>
            </w:pPr>
            <w:r w:rsidRPr="006A14DB">
              <w:rPr>
                <w:color w:val="000000" w:themeColor="text1"/>
                <w:sz w:val="24"/>
                <w:szCs w:val="24"/>
              </w:rPr>
              <w:t>1</w:t>
            </w:r>
          </w:p>
        </w:tc>
        <w:tc>
          <w:tcPr>
            <w:tcW w:w="5490" w:type="dxa"/>
          </w:tcPr>
          <w:p w:rsidR="004A77F9" w:rsidRPr="006A14DB" w:rsidRDefault="004A77F9" w:rsidP="004A77F9">
            <w:pPr>
              <w:pStyle w:val="ListParagraph"/>
              <w:ind w:left="0"/>
              <w:rPr>
                <w:color w:val="000000" w:themeColor="text1"/>
                <w:sz w:val="24"/>
                <w:szCs w:val="24"/>
              </w:rPr>
            </w:pPr>
            <w:r w:rsidRPr="006A14DB">
              <w:rPr>
                <w:color w:val="000000" w:themeColor="text1"/>
                <w:sz w:val="24"/>
                <w:szCs w:val="24"/>
              </w:rPr>
              <w:t>Bleaching Machine</w:t>
            </w:r>
          </w:p>
        </w:tc>
        <w:tc>
          <w:tcPr>
            <w:tcW w:w="810" w:type="dxa"/>
          </w:tcPr>
          <w:p w:rsidR="004A77F9" w:rsidRPr="006A14DB" w:rsidRDefault="004A77F9" w:rsidP="004A77F9">
            <w:pPr>
              <w:pStyle w:val="ListParagraph"/>
              <w:ind w:left="0"/>
              <w:jc w:val="center"/>
              <w:rPr>
                <w:color w:val="000000" w:themeColor="text1"/>
                <w:sz w:val="24"/>
                <w:szCs w:val="24"/>
              </w:rPr>
            </w:pPr>
            <w:r w:rsidRPr="006A14DB">
              <w:rPr>
                <w:color w:val="000000" w:themeColor="text1"/>
                <w:sz w:val="24"/>
                <w:szCs w:val="24"/>
              </w:rPr>
              <w:t>3</w:t>
            </w:r>
          </w:p>
        </w:tc>
        <w:tc>
          <w:tcPr>
            <w:tcW w:w="1458" w:type="dxa"/>
          </w:tcPr>
          <w:p w:rsidR="004A77F9" w:rsidRPr="006A14DB" w:rsidRDefault="004A77F9" w:rsidP="004A77F9">
            <w:pPr>
              <w:pStyle w:val="ListParagraph"/>
              <w:ind w:left="0"/>
              <w:rPr>
                <w:color w:val="000000" w:themeColor="text1"/>
                <w:sz w:val="24"/>
                <w:szCs w:val="24"/>
              </w:rPr>
            </w:pPr>
            <w:r w:rsidRPr="006A14DB">
              <w:rPr>
                <w:color w:val="000000" w:themeColor="text1"/>
                <w:sz w:val="24"/>
                <w:szCs w:val="24"/>
              </w:rPr>
              <w:t>750000.00</w:t>
            </w:r>
          </w:p>
        </w:tc>
      </w:tr>
      <w:tr w:rsidR="006A14DB" w:rsidRPr="006A14DB" w:rsidTr="004A77F9">
        <w:tc>
          <w:tcPr>
            <w:tcW w:w="738" w:type="dxa"/>
          </w:tcPr>
          <w:p w:rsidR="004A77F9" w:rsidRPr="006A14DB" w:rsidRDefault="004A77F9" w:rsidP="004A77F9">
            <w:pPr>
              <w:pStyle w:val="ListParagraph"/>
              <w:ind w:left="0"/>
              <w:jc w:val="center"/>
              <w:rPr>
                <w:color w:val="000000" w:themeColor="text1"/>
                <w:sz w:val="24"/>
                <w:szCs w:val="24"/>
              </w:rPr>
            </w:pPr>
            <w:r w:rsidRPr="006A14DB">
              <w:rPr>
                <w:color w:val="000000" w:themeColor="text1"/>
                <w:sz w:val="24"/>
                <w:szCs w:val="24"/>
              </w:rPr>
              <w:t>2</w:t>
            </w:r>
          </w:p>
        </w:tc>
        <w:tc>
          <w:tcPr>
            <w:tcW w:w="5490" w:type="dxa"/>
          </w:tcPr>
          <w:p w:rsidR="004A77F9" w:rsidRPr="006A14DB" w:rsidRDefault="004A77F9" w:rsidP="004A77F9">
            <w:pPr>
              <w:pStyle w:val="ListParagraph"/>
              <w:ind w:left="0"/>
              <w:rPr>
                <w:color w:val="000000" w:themeColor="text1"/>
                <w:sz w:val="24"/>
                <w:szCs w:val="24"/>
              </w:rPr>
            </w:pPr>
            <w:r w:rsidRPr="006A14DB">
              <w:rPr>
                <w:color w:val="000000" w:themeColor="text1"/>
                <w:sz w:val="24"/>
                <w:szCs w:val="24"/>
              </w:rPr>
              <w:t>Accessories such as Cable, Mixing tank, Compressor</w:t>
            </w:r>
          </w:p>
        </w:tc>
        <w:tc>
          <w:tcPr>
            <w:tcW w:w="810" w:type="dxa"/>
          </w:tcPr>
          <w:p w:rsidR="004A77F9" w:rsidRPr="006A14DB" w:rsidRDefault="004A77F9" w:rsidP="004A77F9">
            <w:pPr>
              <w:pStyle w:val="ListParagraph"/>
              <w:ind w:left="0"/>
              <w:jc w:val="center"/>
              <w:rPr>
                <w:color w:val="000000" w:themeColor="text1"/>
                <w:sz w:val="24"/>
                <w:szCs w:val="24"/>
              </w:rPr>
            </w:pPr>
          </w:p>
        </w:tc>
        <w:tc>
          <w:tcPr>
            <w:tcW w:w="1458" w:type="dxa"/>
          </w:tcPr>
          <w:p w:rsidR="004A77F9" w:rsidRPr="006A14DB" w:rsidRDefault="004A77F9" w:rsidP="004A77F9">
            <w:pPr>
              <w:pStyle w:val="ListParagraph"/>
              <w:ind w:left="0"/>
              <w:rPr>
                <w:color w:val="000000" w:themeColor="text1"/>
                <w:sz w:val="24"/>
                <w:szCs w:val="24"/>
              </w:rPr>
            </w:pPr>
            <w:r w:rsidRPr="006A14DB">
              <w:rPr>
                <w:color w:val="000000" w:themeColor="text1"/>
                <w:sz w:val="24"/>
                <w:szCs w:val="24"/>
              </w:rPr>
              <w:t>150000.00-</w:t>
            </w:r>
          </w:p>
        </w:tc>
      </w:tr>
      <w:tr w:rsidR="006A14DB" w:rsidRPr="006A14DB" w:rsidTr="004A77F9">
        <w:tc>
          <w:tcPr>
            <w:tcW w:w="6228" w:type="dxa"/>
            <w:gridSpan w:val="2"/>
          </w:tcPr>
          <w:p w:rsidR="004A77F9" w:rsidRPr="006A14DB" w:rsidRDefault="004A77F9" w:rsidP="004A77F9">
            <w:pPr>
              <w:pStyle w:val="ListParagraph"/>
              <w:ind w:left="0"/>
              <w:jc w:val="center"/>
              <w:rPr>
                <w:b/>
                <w:color w:val="000000" w:themeColor="text1"/>
                <w:sz w:val="24"/>
                <w:szCs w:val="24"/>
              </w:rPr>
            </w:pPr>
            <w:r w:rsidRPr="006A14DB">
              <w:rPr>
                <w:b/>
                <w:color w:val="000000" w:themeColor="text1"/>
                <w:sz w:val="24"/>
                <w:szCs w:val="24"/>
              </w:rPr>
              <w:t>Total</w:t>
            </w:r>
          </w:p>
        </w:tc>
        <w:tc>
          <w:tcPr>
            <w:tcW w:w="810" w:type="dxa"/>
          </w:tcPr>
          <w:p w:rsidR="004A77F9" w:rsidRPr="006A14DB" w:rsidRDefault="004A77F9" w:rsidP="004A77F9">
            <w:pPr>
              <w:pStyle w:val="ListParagraph"/>
              <w:ind w:left="0"/>
              <w:jc w:val="center"/>
              <w:rPr>
                <w:color w:val="000000" w:themeColor="text1"/>
                <w:sz w:val="24"/>
                <w:szCs w:val="24"/>
              </w:rPr>
            </w:pPr>
          </w:p>
        </w:tc>
        <w:tc>
          <w:tcPr>
            <w:tcW w:w="1458" w:type="dxa"/>
          </w:tcPr>
          <w:p w:rsidR="004A77F9" w:rsidRPr="006A14DB" w:rsidRDefault="004A77F9" w:rsidP="004A77F9">
            <w:pPr>
              <w:pStyle w:val="ListParagraph"/>
              <w:ind w:left="0"/>
              <w:rPr>
                <w:color w:val="000000" w:themeColor="text1"/>
                <w:sz w:val="24"/>
                <w:szCs w:val="24"/>
              </w:rPr>
            </w:pPr>
            <w:r w:rsidRPr="006A14DB">
              <w:rPr>
                <w:color w:val="000000" w:themeColor="text1"/>
                <w:sz w:val="24"/>
                <w:szCs w:val="24"/>
              </w:rPr>
              <w:t>900000.00</w:t>
            </w:r>
          </w:p>
        </w:tc>
      </w:tr>
    </w:tbl>
    <w:p w:rsidR="004A77F9" w:rsidRPr="006A14DB" w:rsidRDefault="004A77F9" w:rsidP="004A77F9">
      <w:pPr>
        <w:spacing w:after="200" w:line="276" w:lineRule="auto"/>
        <w:jc w:val="both"/>
        <w:rPr>
          <w:rFonts w:ascii="Cambria" w:eastAsia="Cambria" w:hAnsi="Cambria" w:cs="Cambria"/>
          <w:b/>
          <w:color w:val="000000" w:themeColor="text1"/>
          <w:sz w:val="28"/>
        </w:rPr>
      </w:pPr>
    </w:p>
    <w:p w:rsidR="004A77F9" w:rsidRDefault="004A77F9">
      <w:pPr>
        <w:spacing w:after="200" w:line="276" w:lineRule="auto"/>
        <w:ind w:firstLine="720"/>
        <w:jc w:val="both"/>
        <w:rPr>
          <w:rFonts w:ascii="Cambria" w:eastAsia="Cambria" w:hAnsi="Cambria" w:cs="Cambria"/>
          <w:b/>
          <w:sz w:val="28"/>
        </w:rPr>
      </w:pPr>
    </w:p>
    <w:p w:rsidR="002C21A1" w:rsidRDefault="00703A00">
      <w:pPr>
        <w:spacing w:after="200" w:line="276" w:lineRule="auto"/>
        <w:ind w:firstLine="720"/>
        <w:jc w:val="both"/>
        <w:rPr>
          <w:rFonts w:ascii="Cambria" w:eastAsia="Cambria" w:hAnsi="Cambria" w:cs="Cambria"/>
          <w:b/>
          <w:sz w:val="28"/>
        </w:rPr>
      </w:pPr>
      <w:r>
        <w:rPr>
          <w:rFonts w:ascii="Cambria" w:eastAsia="Cambria" w:hAnsi="Cambria" w:cs="Cambria"/>
          <w:b/>
          <w:sz w:val="28"/>
        </w:rPr>
        <w:lastRenderedPageBreak/>
        <w:t>ii) Means of Finance</w:t>
      </w:r>
    </w:p>
    <w:p w:rsidR="004A77F9" w:rsidRDefault="004A77F9">
      <w:pPr>
        <w:spacing w:after="200" w:line="276" w:lineRule="auto"/>
        <w:ind w:firstLine="720"/>
        <w:jc w:val="both"/>
        <w:rPr>
          <w:rFonts w:ascii="Cambria" w:eastAsia="Cambria" w:hAnsi="Cambria" w:cs="Cambria"/>
          <w:b/>
          <w:sz w:val="28"/>
        </w:rPr>
      </w:pPr>
    </w:p>
    <w:p w:rsidR="002C21A1" w:rsidRDefault="005C472F">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w:t>
      </w:r>
      <w:r w:rsidR="004A77F9">
        <w:rPr>
          <w:rFonts w:ascii="Cambria" w:eastAsia="Cambria" w:hAnsi="Cambria" w:cs="Cambria"/>
          <w:sz w:val="24"/>
        </w:rPr>
        <w:t xml:space="preserve">   </w:t>
      </w:r>
      <w:r>
        <w:rPr>
          <w:rFonts w:ascii="Cambria" w:eastAsia="Cambria" w:hAnsi="Cambria" w:cs="Cambria"/>
          <w:sz w:val="24"/>
        </w:rPr>
        <w:t>110</w:t>
      </w:r>
      <w:r w:rsidR="00703A00">
        <w:rPr>
          <w:rFonts w:ascii="Cambria" w:eastAsia="Cambria" w:hAnsi="Cambria" w:cs="Cambria"/>
          <w:sz w:val="24"/>
        </w:rPr>
        <w:t>000</w:t>
      </w:r>
      <w:r w:rsidR="00572341">
        <w:rPr>
          <w:rFonts w:ascii="Cambria" w:eastAsia="Cambria" w:hAnsi="Cambria" w:cs="Cambria"/>
          <w:sz w:val="24"/>
        </w:rPr>
        <w:t>/-</w:t>
      </w:r>
    </w:p>
    <w:p w:rsidR="002C21A1" w:rsidRDefault="005C472F">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Rs.1473</w:t>
      </w:r>
      <w:r w:rsidR="00703A00">
        <w:rPr>
          <w:rFonts w:ascii="Cambria" w:eastAsia="Cambria" w:hAnsi="Cambria" w:cs="Cambria"/>
          <w:sz w:val="24"/>
        </w:rPr>
        <w:t>000</w:t>
      </w:r>
      <w:r w:rsidR="00572341">
        <w:rPr>
          <w:rFonts w:ascii="Cambria" w:eastAsia="Cambria" w:hAnsi="Cambria" w:cs="Cambria"/>
          <w:sz w:val="24"/>
        </w:rPr>
        <w:t>/-</w:t>
      </w:r>
    </w:p>
    <w:p w:rsidR="002C21A1" w:rsidRDefault="00D37220">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 xml:space="preserve">WC Loan from </w:t>
      </w:r>
      <w:r w:rsidR="00A41011">
        <w:rPr>
          <w:rFonts w:ascii="Cambria" w:eastAsia="Cambria" w:hAnsi="Cambria" w:cs="Cambria"/>
          <w:sz w:val="24"/>
        </w:rPr>
        <w:t>Bank</w:t>
      </w:r>
      <w:r w:rsidR="00A41011">
        <w:rPr>
          <w:rFonts w:ascii="Cambria" w:eastAsia="Cambria" w:hAnsi="Cambria" w:cs="Cambria"/>
          <w:sz w:val="24"/>
        </w:rPr>
        <w:tab/>
        <w:t>95%</w:t>
      </w:r>
      <w:r w:rsidR="00A41011">
        <w:rPr>
          <w:rFonts w:ascii="Cambria" w:eastAsia="Cambria" w:hAnsi="Cambria" w:cs="Cambria"/>
          <w:sz w:val="24"/>
        </w:rPr>
        <w:tab/>
      </w:r>
      <w:r w:rsidR="00A41011">
        <w:rPr>
          <w:rFonts w:ascii="Cambria" w:eastAsia="Cambria" w:hAnsi="Cambria" w:cs="Cambria"/>
          <w:sz w:val="24"/>
        </w:rPr>
        <w:tab/>
      </w:r>
      <w:r w:rsidR="00A41011">
        <w:rPr>
          <w:rFonts w:ascii="Cambria" w:eastAsia="Cambria" w:hAnsi="Cambria" w:cs="Cambria"/>
          <w:sz w:val="24"/>
        </w:rPr>
        <w:tab/>
        <w:t>:</w:t>
      </w:r>
      <w:r w:rsidR="00A41011">
        <w:rPr>
          <w:rFonts w:ascii="Cambria" w:eastAsia="Cambria" w:hAnsi="Cambria" w:cs="Cambria"/>
          <w:sz w:val="24"/>
        </w:rPr>
        <w:tab/>
        <w:t>Rs.</w:t>
      </w:r>
      <w:r w:rsidR="004A77F9">
        <w:rPr>
          <w:rFonts w:ascii="Cambria" w:eastAsia="Cambria" w:hAnsi="Cambria" w:cs="Cambria"/>
          <w:sz w:val="24"/>
        </w:rPr>
        <w:t xml:space="preserve">   </w:t>
      </w:r>
      <w:r w:rsidR="00A41011">
        <w:rPr>
          <w:rFonts w:ascii="Cambria" w:eastAsia="Cambria" w:hAnsi="Cambria" w:cs="Cambria"/>
          <w:sz w:val="24"/>
        </w:rPr>
        <w:t>616</w:t>
      </w:r>
      <w:r w:rsidR="00703A00">
        <w:rPr>
          <w:rFonts w:ascii="Cambria" w:eastAsia="Cambria" w:hAnsi="Cambria" w:cs="Cambria"/>
          <w:sz w:val="24"/>
        </w:rPr>
        <w:t>000</w:t>
      </w:r>
      <w:r w:rsidR="00572341">
        <w:rPr>
          <w:rFonts w:ascii="Cambria" w:eastAsia="Cambria" w:hAnsi="Cambria" w:cs="Cambria"/>
          <w:sz w:val="24"/>
        </w:rPr>
        <w:t>/-</w:t>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4A77F9">
        <w:rPr>
          <w:rFonts w:ascii="Cambria" w:eastAsia="Cambria" w:hAnsi="Cambria" w:cs="Cambria"/>
          <w:sz w:val="24"/>
        </w:rPr>
        <w:tab/>
      </w:r>
      <w:r w:rsidR="004F20A4">
        <w:rPr>
          <w:rFonts w:ascii="Cambria" w:eastAsia="Cambria" w:hAnsi="Cambria" w:cs="Cambria"/>
          <w:sz w:val="24"/>
        </w:rPr>
        <w:t>---------------------</w:t>
      </w:r>
    </w:p>
    <w:p w:rsidR="002C21A1" w:rsidRDefault="0022634A" w:rsidP="004F20A4">
      <w:pPr>
        <w:spacing w:after="200" w:line="276" w:lineRule="auto"/>
        <w:ind w:left="1080" w:firstLine="36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Rs.2199</w:t>
      </w:r>
      <w:r w:rsidR="005C472F">
        <w:rPr>
          <w:rFonts w:ascii="Cambria" w:eastAsia="Cambria" w:hAnsi="Cambria" w:cs="Cambria"/>
          <w:b/>
          <w:sz w:val="24"/>
        </w:rPr>
        <w:t>00</w:t>
      </w:r>
      <w:r w:rsidR="00703A00">
        <w:rPr>
          <w:rFonts w:ascii="Cambria" w:eastAsia="Cambria" w:hAnsi="Cambria" w:cs="Cambria"/>
          <w:b/>
          <w:sz w:val="24"/>
        </w:rPr>
        <w:t>0</w:t>
      </w:r>
      <w:r w:rsidR="00572341">
        <w:rPr>
          <w:rFonts w:ascii="Cambria" w:eastAsia="Cambria" w:hAnsi="Cambria" w:cs="Cambria"/>
          <w:b/>
          <w:sz w:val="24"/>
        </w:rPr>
        <w:t>/-</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4F20A4">
        <w:rPr>
          <w:rFonts w:ascii="Cambria" w:eastAsia="Cambria" w:hAnsi="Cambria" w:cs="Cambria"/>
          <w:b/>
          <w:sz w:val="24"/>
        </w:rPr>
        <w:t>----</w:t>
      </w:r>
    </w:p>
    <w:p w:rsidR="004A77F9" w:rsidRDefault="004A77F9">
      <w:pPr>
        <w:spacing w:after="200" w:line="276" w:lineRule="auto"/>
        <w:jc w:val="both"/>
        <w:rPr>
          <w:rFonts w:ascii="Cambria" w:eastAsia="Cambria" w:hAnsi="Cambria" w:cs="Cambria"/>
          <w:b/>
          <w:sz w:val="24"/>
        </w:rPr>
      </w:pPr>
    </w:p>
    <w:p w:rsidR="004A77F9" w:rsidRDefault="00703A00" w:rsidP="00550215">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2C21A1" w:rsidRDefault="004A77F9">
      <w:pPr>
        <w:spacing w:after="200" w:line="276" w:lineRule="auto"/>
        <w:ind w:left="7200"/>
        <w:jc w:val="both"/>
        <w:rPr>
          <w:rFonts w:ascii="Cambria" w:eastAsia="Cambria" w:hAnsi="Cambria" w:cs="Cambria"/>
          <w:sz w:val="24"/>
          <w:szCs w:val="24"/>
        </w:rPr>
      </w:pPr>
      <w:r>
        <w:rPr>
          <w:rFonts w:ascii="Cambria" w:eastAsia="Cambria" w:hAnsi="Cambria" w:cs="Cambria"/>
          <w:sz w:val="24"/>
          <w:szCs w:val="24"/>
        </w:rPr>
        <w:t xml:space="preserve">    </w:t>
      </w:r>
      <w:r w:rsidR="00703A00" w:rsidRPr="004A77F9">
        <w:rPr>
          <w:rFonts w:ascii="Cambria" w:eastAsia="Cambria" w:hAnsi="Cambria" w:cs="Cambria"/>
          <w:sz w:val="24"/>
          <w:szCs w:val="24"/>
        </w:rPr>
        <w:t>Rs.in Lakhs</w:t>
      </w:r>
    </w:p>
    <w:p w:rsidR="004A77F9" w:rsidRPr="004A77F9" w:rsidRDefault="004A77F9">
      <w:pPr>
        <w:spacing w:after="200" w:line="276" w:lineRule="auto"/>
        <w:ind w:left="7200"/>
        <w:jc w:val="both"/>
        <w:rPr>
          <w:rFonts w:ascii="Cambria" w:eastAsia="Cambria" w:hAnsi="Cambria" w:cs="Cambria"/>
          <w:sz w:val="24"/>
          <w:szCs w:val="24"/>
        </w:rPr>
      </w:pPr>
    </w:p>
    <w:tbl>
      <w:tblPr>
        <w:tblW w:w="0" w:type="auto"/>
        <w:tblInd w:w="558" w:type="dxa"/>
        <w:tblCellMar>
          <w:left w:w="10" w:type="dxa"/>
          <w:right w:w="10" w:type="dxa"/>
        </w:tblCellMar>
        <w:tblLook w:val="0000" w:firstRow="0" w:lastRow="0" w:firstColumn="0" w:lastColumn="0" w:noHBand="0" w:noVBand="0"/>
      </w:tblPr>
      <w:tblGrid>
        <w:gridCol w:w="1920"/>
        <w:gridCol w:w="878"/>
        <w:gridCol w:w="1244"/>
        <w:gridCol w:w="1244"/>
        <w:gridCol w:w="1244"/>
        <w:gridCol w:w="1244"/>
        <w:gridCol w:w="1244"/>
      </w:tblGrid>
      <w:tr w:rsidR="002C21A1" w:rsidTr="00536242">
        <w:trPr>
          <w:trHeight w:val="467"/>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536242"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4F20A4" w:rsidRDefault="00536242" w:rsidP="00536242">
            <w:pPr>
              <w:spacing w:after="0" w:line="240" w:lineRule="auto"/>
            </w:pPr>
            <w:r w:rsidRPr="004F20A4">
              <w:rPr>
                <w:rFonts w:ascii="Tahoma" w:eastAsia="Tahoma" w:hAnsi="Tahoma" w:cs="Tahoma"/>
                <w:color w:val="000000"/>
              </w:rPr>
              <w:t>Installed Prod</w:t>
            </w:r>
            <w:r>
              <w:rPr>
                <w:rFonts w:ascii="Tahoma" w:eastAsia="Tahoma" w:hAnsi="Tahoma" w:cs="Tahoma"/>
                <w:color w:val="000000"/>
              </w:rPr>
              <w:t>uction capacity per machine/day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color w:val="000000"/>
              </w:rPr>
              <w:t>Nos</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480.00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480.00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480.00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480.00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480.00 </w:t>
            </w:r>
          </w:p>
        </w:tc>
      </w:tr>
      <w:tr w:rsidR="002C21A1"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536242" w:rsidP="00536242">
            <w:pPr>
              <w:spacing w:after="0" w:line="240" w:lineRule="auto"/>
            </w:pPr>
            <w:r>
              <w:rPr>
                <w:rFonts w:ascii="Tahoma" w:eastAsia="Tahoma" w:hAnsi="Tahoma" w:cs="Tahoma"/>
                <w:color w:val="000000"/>
              </w:rPr>
              <w:t>Number of achines</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3</w:t>
            </w:r>
          </w:p>
        </w:tc>
      </w:tr>
      <w:tr w:rsidR="002C21A1"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color w:val="000000"/>
              </w:rPr>
              <w:t>Number of shift/day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1</w:t>
            </w:r>
          </w:p>
        </w:tc>
      </w:tr>
      <w:tr w:rsidR="002C21A1"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color w:val="000000"/>
              </w:rPr>
              <w:t>Working days per annum</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40C2C" w:rsidP="004F20A4">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40C2C" w:rsidP="004F20A4">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40C2C" w:rsidP="004F20A4">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40C2C" w:rsidP="004F20A4">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40C2C" w:rsidP="004F20A4">
            <w:pPr>
              <w:spacing w:after="0" w:line="240" w:lineRule="auto"/>
              <w:jc w:val="center"/>
              <w:rPr>
                <w:sz w:val="24"/>
                <w:szCs w:val="24"/>
              </w:rPr>
            </w:pPr>
            <w:r w:rsidRPr="004F20A4">
              <w:rPr>
                <w:sz w:val="24"/>
                <w:szCs w:val="24"/>
              </w:rPr>
              <w:t>300</w:t>
            </w:r>
          </w:p>
        </w:tc>
      </w:tr>
      <w:tr w:rsidR="00536242"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color w:val="000000"/>
              </w:rPr>
              <w:t>Installed production capacity per annum</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rPr>
                <w:rFonts w:ascii="Calibri" w:eastAsia="Calibri" w:hAnsi="Calibri" w:cs="Calibri"/>
              </w:rPr>
            </w:pPr>
            <w:r>
              <w:rPr>
                <w:rFonts w:ascii="Calibri" w:eastAsia="Calibri" w:hAnsi="Calibri" w:cs="Calibri"/>
              </w:rPr>
              <w:t>Nos</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432000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432000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432000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432000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432000 </w:t>
            </w:r>
          </w:p>
        </w:tc>
      </w:tr>
      <w:tr w:rsidR="00536242"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color w:val="000000"/>
              </w:rPr>
              <w:t>Capacity utilization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70%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80%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90%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90%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100%</w:t>
            </w:r>
          </w:p>
        </w:tc>
      </w:tr>
      <w:tr w:rsidR="00536242"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color w:val="000000"/>
              </w:rPr>
              <w:t>Annual production quantity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302400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345600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388800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388800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432000 </w:t>
            </w:r>
          </w:p>
        </w:tc>
      </w:tr>
      <w:tr w:rsidR="00536242"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b/>
                <w:color w:val="000000"/>
              </w:rPr>
              <w:t>Annual Sales Realization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color w:val="000000"/>
              </w:rPr>
              <w:t xml:space="preserve">Rs.330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Pr="00296584" w:rsidRDefault="00536242">
            <w:pPr>
              <w:jc w:val="right"/>
              <w:rPr>
                <w:rFonts w:ascii="Tahoma" w:hAnsi="Tahoma" w:cs="Tahoma"/>
                <w:b/>
                <w:color w:val="000000"/>
              </w:rPr>
            </w:pPr>
            <w:r w:rsidRPr="00296584">
              <w:rPr>
                <w:rFonts w:ascii="Tahoma" w:hAnsi="Tahoma" w:cs="Tahoma"/>
                <w:b/>
                <w:color w:val="000000"/>
              </w:rPr>
              <w:t xml:space="preserve">997.92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Pr="00296584" w:rsidRDefault="00536242">
            <w:pPr>
              <w:jc w:val="right"/>
              <w:rPr>
                <w:rFonts w:ascii="Tahoma" w:hAnsi="Tahoma" w:cs="Tahoma"/>
                <w:b/>
                <w:color w:val="000000"/>
              </w:rPr>
            </w:pPr>
            <w:r w:rsidRPr="00296584">
              <w:rPr>
                <w:rFonts w:ascii="Tahoma" w:hAnsi="Tahoma" w:cs="Tahoma"/>
                <w:b/>
                <w:color w:val="000000"/>
              </w:rPr>
              <w:t xml:space="preserve">1140.48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Pr="00296584" w:rsidRDefault="00536242">
            <w:pPr>
              <w:jc w:val="right"/>
              <w:rPr>
                <w:rFonts w:ascii="Tahoma" w:hAnsi="Tahoma" w:cs="Tahoma"/>
                <w:b/>
                <w:color w:val="000000"/>
              </w:rPr>
            </w:pPr>
            <w:r w:rsidRPr="00296584">
              <w:rPr>
                <w:rFonts w:ascii="Tahoma" w:hAnsi="Tahoma" w:cs="Tahoma"/>
                <w:b/>
                <w:color w:val="000000"/>
              </w:rPr>
              <w:t xml:space="preserve">1283.04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Pr="00296584" w:rsidRDefault="00536242">
            <w:pPr>
              <w:jc w:val="right"/>
              <w:rPr>
                <w:rFonts w:ascii="Tahoma" w:hAnsi="Tahoma" w:cs="Tahoma"/>
                <w:b/>
                <w:color w:val="000000"/>
              </w:rPr>
            </w:pPr>
            <w:r w:rsidRPr="00296584">
              <w:rPr>
                <w:rFonts w:ascii="Tahoma" w:hAnsi="Tahoma" w:cs="Tahoma"/>
                <w:b/>
                <w:color w:val="000000"/>
              </w:rPr>
              <w:t xml:space="preserve">1283.04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Pr="00296584" w:rsidRDefault="00536242">
            <w:pPr>
              <w:jc w:val="right"/>
              <w:rPr>
                <w:rFonts w:ascii="Tahoma" w:hAnsi="Tahoma" w:cs="Tahoma"/>
                <w:b/>
                <w:color w:val="000000"/>
              </w:rPr>
            </w:pPr>
            <w:r w:rsidRPr="00296584">
              <w:rPr>
                <w:rFonts w:ascii="Tahoma" w:hAnsi="Tahoma" w:cs="Tahoma"/>
                <w:b/>
                <w:color w:val="000000"/>
              </w:rPr>
              <w:t xml:space="preserve">1425.60 </w:t>
            </w:r>
          </w:p>
        </w:tc>
      </w:tr>
      <w:tr w:rsidR="00536242" w:rsidTr="00536242">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536242"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color w:val="000000"/>
              </w:rPr>
              <w:lastRenderedPageBreak/>
              <w:t>Raw material requirement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317520.00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362880.00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408240.00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408240.00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453600.00 </w:t>
            </w:r>
          </w:p>
        </w:tc>
      </w:tr>
      <w:tr w:rsidR="00296584"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Default="00296584">
            <w:pPr>
              <w:spacing w:after="0" w:line="240" w:lineRule="auto"/>
            </w:pPr>
            <w:r>
              <w:rPr>
                <w:rFonts w:ascii="Tahoma" w:eastAsia="Tahoma" w:hAnsi="Tahoma" w:cs="Tahoma"/>
                <w:color w:val="000000"/>
              </w:rPr>
              <w:t>Cost of raw material</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center"/>
              <w:rPr>
                <w:rFonts w:ascii="Tahoma" w:hAnsi="Tahoma" w:cs="Tahoma"/>
                <w:color w:val="000000"/>
              </w:rPr>
            </w:pPr>
            <w:r>
              <w:rPr>
                <w:rFonts w:ascii="Tahoma" w:hAnsi="Tahoma" w:cs="Tahoma"/>
                <w:color w:val="000000"/>
              </w:rPr>
              <w:t xml:space="preserve">Rs.          290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 xml:space="preserve">920.81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 xml:space="preserve">1052.35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 xml:space="preserve">1183.90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 xml:space="preserve">1183.90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 xml:space="preserve">1315.44 </w:t>
            </w:r>
          </w:p>
        </w:tc>
      </w:tr>
      <w:tr w:rsidR="00536242"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536242" w:rsidRDefault="00536242">
            <w:pPr>
              <w:spacing w:after="0" w:line="240" w:lineRule="auto"/>
              <w:rPr>
                <w:rFonts w:ascii="Tahoma" w:eastAsia="Tahoma" w:hAnsi="Tahoma" w:cs="Tahoma"/>
                <w:color w:val="000000"/>
              </w:rPr>
            </w:pPr>
            <w:r>
              <w:rPr>
                <w:rFonts w:ascii="Tahoma" w:eastAsia="Tahoma" w:hAnsi="Tahoma" w:cs="Tahoma"/>
                <w:color w:val="000000"/>
              </w:rPr>
              <w:t>Bleaching cost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rPr>
                <w:rFonts w:ascii="Tahoma" w:eastAsia="Tahoma" w:hAnsi="Tahoma" w:cs="Tahoma"/>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rsidP="00536242">
            <w:pPr>
              <w:jc w:val="center"/>
              <w:rPr>
                <w:rFonts w:ascii="Tahoma" w:hAnsi="Tahoma" w:cs="Tahoma"/>
                <w:color w:val="000000"/>
              </w:rPr>
            </w:pPr>
            <w:r>
              <w:rPr>
                <w:rFonts w:ascii="Tahoma" w:hAnsi="Tahoma" w:cs="Tahoma"/>
                <w:color w:val="000000"/>
              </w:rPr>
              <w:t>51.41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rsidP="00536242">
            <w:pPr>
              <w:jc w:val="center"/>
              <w:rPr>
                <w:rFonts w:ascii="Tahoma" w:hAnsi="Tahoma" w:cs="Tahoma"/>
                <w:color w:val="000000"/>
              </w:rPr>
            </w:pPr>
            <w:r>
              <w:rPr>
                <w:rFonts w:ascii="Tahoma" w:hAnsi="Tahoma" w:cs="Tahoma"/>
                <w:color w:val="000000"/>
              </w:rPr>
              <w:t>58.75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rsidP="00536242">
            <w:pPr>
              <w:jc w:val="center"/>
              <w:rPr>
                <w:rFonts w:ascii="Tahoma" w:hAnsi="Tahoma" w:cs="Tahoma"/>
                <w:color w:val="000000"/>
              </w:rPr>
            </w:pPr>
            <w:r>
              <w:rPr>
                <w:rFonts w:ascii="Tahoma" w:hAnsi="Tahoma" w:cs="Tahoma"/>
                <w:color w:val="000000"/>
              </w:rPr>
              <w:t>66.10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rsidP="00536242">
            <w:pPr>
              <w:jc w:val="center"/>
              <w:rPr>
                <w:rFonts w:ascii="Tahoma" w:hAnsi="Tahoma" w:cs="Tahoma"/>
                <w:color w:val="000000"/>
              </w:rPr>
            </w:pPr>
            <w:r>
              <w:rPr>
                <w:rFonts w:ascii="Tahoma" w:hAnsi="Tahoma" w:cs="Tahoma"/>
                <w:color w:val="000000"/>
              </w:rPr>
              <w:t>66.10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rsidP="00536242">
            <w:pPr>
              <w:jc w:val="center"/>
              <w:rPr>
                <w:rFonts w:ascii="Tahoma" w:hAnsi="Tahoma" w:cs="Tahoma"/>
                <w:color w:val="000000"/>
              </w:rPr>
            </w:pPr>
            <w:r>
              <w:rPr>
                <w:rFonts w:ascii="Tahoma" w:hAnsi="Tahoma" w:cs="Tahoma"/>
                <w:color w:val="000000"/>
              </w:rPr>
              <w:t>73.44</w:t>
            </w:r>
          </w:p>
        </w:tc>
      </w:tr>
      <w:tr w:rsidR="00536242"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color w:val="000000"/>
              </w:rPr>
              <w:t>Spares, Repairs &amp; maintenance</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color w:val="000000"/>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0.09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0.10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0.11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0.12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 xml:space="preserve">0.13 </w:t>
            </w:r>
          </w:p>
        </w:tc>
      </w:tr>
      <w:tr w:rsidR="004C6C26"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rPr>
                <w:rFonts w:ascii="Tahoma" w:eastAsia="Tahoma" w:hAnsi="Tahoma" w:cs="Tahoma"/>
                <w:color w:val="000000"/>
              </w:rPr>
            </w:pPr>
            <w:r>
              <w:rPr>
                <w:rFonts w:ascii="Tahoma" w:eastAsia="Tahoma" w:hAnsi="Tahoma" w:cs="Tahoma"/>
                <w:color w:val="000000"/>
              </w:rPr>
              <w:t>Power cost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rPr>
                <w:rFonts w:ascii="Tahoma" w:eastAsia="Tahoma" w:hAnsi="Tahoma" w:cs="Tahoma"/>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0.71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0.81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0.91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0.91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1.02 </w:t>
            </w:r>
          </w:p>
        </w:tc>
      </w:tr>
      <w:tr w:rsidR="004C6C26"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pPr>
            <w:r>
              <w:rPr>
                <w:rFonts w:ascii="Tahoma" w:eastAsia="Tahoma" w:hAnsi="Tahoma" w:cs="Tahoma"/>
                <w:color w:val="000000"/>
              </w:rPr>
              <w:t>Wages &amp; salary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17.89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20.45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23.00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23.00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25.56 </w:t>
            </w:r>
          </w:p>
        </w:tc>
      </w:tr>
      <w:tr w:rsidR="00296584"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Default="00296584">
            <w:pPr>
              <w:spacing w:after="0" w:line="240" w:lineRule="auto"/>
            </w:pPr>
            <w:r>
              <w:rPr>
                <w:rFonts w:ascii="Tahoma" w:eastAsia="Tahoma" w:hAnsi="Tahoma" w:cs="Tahoma"/>
                <w:b/>
                <w:color w:val="000000"/>
              </w:rPr>
              <w:t>Cost of Production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Default="00296584">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b/>
                <w:bCs/>
                <w:color w:val="000000"/>
              </w:rPr>
            </w:pPr>
            <w:r>
              <w:rPr>
                <w:rFonts w:ascii="Tahoma" w:hAnsi="Tahoma" w:cs="Tahoma"/>
                <w:b/>
                <w:bCs/>
                <w:color w:val="000000"/>
              </w:rPr>
              <w:t xml:space="preserve">990.91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b/>
                <w:bCs/>
                <w:color w:val="000000"/>
              </w:rPr>
            </w:pPr>
            <w:r>
              <w:rPr>
                <w:rFonts w:ascii="Tahoma" w:hAnsi="Tahoma" w:cs="Tahoma"/>
                <w:b/>
                <w:bCs/>
                <w:color w:val="000000"/>
              </w:rPr>
              <w:t xml:space="preserve">1132.46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b/>
                <w:bCs/>
                <w:color w:val="000000"/>
              </w:rPr>
            </w:pPr>
            <w:r>
              <w:rPr>
                <w:rFonts w:ascii="Tahoma" w:hAnsi="Tahoma" w:cs="Tahoma"/>
                <w:b/>
                <w:bCs/>
                <w:color w:val="000000"/>
              </w:rPr>
              <w:t xml:space="preserve">1274.02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b/>
                <w:bCs/>
                <w:color w:val="000000"/>
              </w:rPr>
            </w:pPr>
            <w:r>
              <w:rPr>
                <w:rFonts w:ascii="Tahoma" w:hAnsi="Tahoma" w:cs="Tahoma"/>
                <w:b/>
                <w:bCs/>
                <w:color w:val="000000"/>
              </w:rPr>
              <w:t xml:space="preserve">1274.03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b/>
                <w:bCs/>
                <w:color w:val="000000"/>
              </w:rPr>
            </w:pPr>
            <w:r>
              <w:rPr>
                <w:rFonts w:ascii="Tahoma" w:hAnsi="Tahoma" w:cs="Tahoma"/>
                <w:b/>
                <w:bCs/>
                <w:color w:val="000000"/>
              </w:rPr>
              <w:t xml:space="preserve">1415.59 </w:t>
            </w:r>
          </w:p>
        </w:tc>
      </w:tr>
      <w:tr w:rsidR="00536242"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b/>
                <w:color w:val="000000"/>
              </w:rPr>
              <w:t>Gross Profit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4F20A4" w:rsidRDefault="00296584" w:rsidP="004F20A4">
            <w:pPr>
              <w:spacing w:after="0" w:line="240" w:lineRule="auto"/>
              <w:jc w:val="center"/>
              <w:rPr>
                <w:b/>
                <w:sz w:val="24"/>
                <w:szCs w:val="24"/>
              </w:rPr>
            </w:pPr>
            <w:r>
              <w:rPr>
                <w:b/>
                <w:sz w:val="24"/>
                <w:szCs w:val="24"/>
              </w:rPr>
              <w:t>7.01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4F20A4" w:rsidRDefault="00296584" w:rsidP="004F20A4">
            <w:pPr>
              <w:spacing w:after="0" w:line="240" w:lineRule="auto"/>
              <w:jc w:val="center"/>
              <w:rPr>
                <w:b/>
                <w:sz w:val="24"/>
                <w:szCs w:val="24"/>
              </w:rPr>
            </w:pPr>
            <w:r>
              <w:rPr>
                <w:b/>
                <w:sz w:val="24"/>
                <w:szCs w:val="24"/>
              </w:rPr>
              <w:t>8.02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4F20A4" w:rsidRDefault="00296584" w:rsidP="004F20A4">
            <w:pPr>
              <w:spacing w:after="0" w:line="240" w:lineRule="auto"/>
              <w:jc w:val="center"/>
              <w:rPr>
                <w:b/>
                <w:sz w:val="24"/>
                <w:szCs w:val="24"/>
              </w:rPr>
            </w:pPr>
            <w:r>
              <w:rPr>
                <w:b/>
                <w:sz w:val="24"/>
                <w:szCs w:val="24"/>
              </w:rPr>
              <w:t>9.02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4F20A4" w:rsidRDefault="00296584" w:rsidP="004F20A4">
            <w:pPr>
              <w:spacing w:after="0" w:line="240" w:lineRule="auto"/>
              <w:jc w:val="center"/>
              <w:rPr>
                <w:b/>
                <w:sz w:val="24"/>
                <w:szCs w:val="24"/>
              </w:rPr>
            </w:pPr>
            <w:r>
              <w:rPr>
                <w:b/>
                <w:sz w:val="24"/>
                <w:szCs w:val="24"/>
              </w:rPr>
              <w:t>9.01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4F20A4" w:rsidRDefault="00296584" w:rsidP="004F20A4">
            <w:pPr>
              <w:spacing w:after="0" w:line="240" w:lineRule="auto"/>
              <w:jc w:val="center"/>
              <w:rPr>
                <w:b/>
                <w:sz w:val="24"/>
                <w:szCs w:val="24"/>
              </w:rPr>
            </w:pPr>
            <w:r>
              <w:rPr>
                <w:b/>
                <w:sz w:val="24"/>
                <w:szCs w:val="24"/>
              </w:rPr>
              <w:t>10.01</w:t>
            </w:r>
          </w:p>
        </w:tc>
      </w:tr>
      <w:tr w:rsidR="004C6C26" w:rsidTr="00CD63FE">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pPr>
            <w:r>
              <w:rPr>
                <w:rFonts w:ascii="Tahoma" w:eastAsia="Tahoma" w:hAnsi="Tahoma" w:cs="Tahoma"/>
                <w:color w:val="000000"/>
              </w:rPr>
              <w:t>Interest on Term Loan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rsidP="004C6C26">
            <w:pPr>
              <w:jc w:val="center"/>
              <w:rPr>
                <w:rFonts w:ascii="Tahoma" w:hAnsi="Tahoma" w:cs="Tahoma"/>
                <w:color w:val="000000"/>
              </w:rPr>
            </w:pPr>
            <w:r>
              <w:rPr>
                <w:rFonts w:ascii="Tahoma" w:hAnsi="Tahoma" w:cs="Tahoma"/>
                <w:color w:val="000000"/>
              </w:rPr>
              <w:t>1.50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rsidP="004C6C26">
            <w:pPr>
              <w:jc w:val="center"/>
              <w:rPr>
                <w:rFonts w:ascii="Tahoma" w:hAnsi="Tahoma" w:cs="Tahoma"/>
                <w:color w:val="000000"/>
              </w:rPr>
            </w:pPr>
            <w:r>
              <w:rPr>
                <w:rFonts w:ascii="Tahoma" w:hAnsi="Tahoma" w:cs="Tahoma"/>
                <w:color w:val="000000"/>
              </w:rPr>
              <w:t>1.65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rsidP="004C6C26">
            <w:pPr>
              <w:jc w:val="center"/>
              <w:rPr>
                <w:rFonts w:ascii="Tahoma" w:hAnsi="Tahoma" w:cs="Tahoma"/>
                <w:color w:val="000000"/>
              </w:rPr>
            </w:pPr>
            <w:r>
              <w:rPr>
                <w:rFonts w:ascii="Tahoma" w:hAnsi="Tahoma" w:cs="Tahoma"/>
                <w:color w:val="000000"/>
              </w:rPr>
              <w:t>1.39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rsidP="004C6C26">
            <w:pPr>
              <w:jc w:val="center"/>
              <w:rPr>
                <w:rFonts w:ascii="Tahoma" w:hAnsi="Tahoma" w:cs="Tahoma"/>
                <w:color w:val="000000"/>
              </w:rPr>
            </w:pPr>
            <w:r>
              <w:rPr>
                <w:rFonts w:ascii="Tahoma" w:hAnsi="Tahoma" w:cs="Tahoma"/>
                <w:color w:val="000000"/>
              </w:rPr>
              <w:t>0.45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rsidP="004C6C26">
            <w:pPr>
              <w:jc w:val="center"/>
              <w:rPr>
                <w:rFonts w:ascii="Tahoma" w:hAnsi="Tahoma" w:cs="Tahoma"/>
                <w:color w:val="000000"/>
              </w:rPr>
            </w:pPr>
            <w:r>
              <w:rPr>
                <w:rFonts w:ascii="Tahoma" w:hAnsi="Tahoma" w:cs="Tahoma"/>
                <w:color w:val="000000"/>
              </w:rPr>
              <w:t>0.19</w:t>
            </w:r>
          </w:p>
        </w:tc>
      </w:tr>
      <w:tr w:rsidR="004C6C26" w:rsidTr="0081144F">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pPr>
            <w:r>
              <w:rPr>
                <w:rFonts w:ascii="Tahoma" w:eastAsia="Tahoma" w:hAnsi="Tahoma" w:cs="Tahoma"/>
                <w:color w:val="000000"/>
              </w:rPr>
              <w:t>Interest on Working capital</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rsidP="004C6C26">
            <w:pPr>
              <w:jc w:val="center"/>
              <w:rPr>
                <w:rFonts w:ascii="Tahoma" w:hAnsi="Tahoma" w:cs="Tahoma"/>
                <w:color w:val="000000"/>
              </w:rPr>
            </w:pPr>
            <w:r>
              <w:rPr>
                <w:rFonts w:ascii="Tahoma" w:hAnsi="Tahoma" w:cs="Tahoma"/>
                <w:color w:val="000000"/>
              </w:rPr>
              <w:t>0.77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rsidP="004C6C26">
            <w:pPr>
              <w:jc w:val="center"/>
              <w:rPr>
                <w:rFonts w:ascii="Tahoma" w:hAnsi="Tahoma" w:cs="Tahoma"/>
                <w:color w:val="000000"/>
              </w:rPr>
            </w:pPr>
            <w:r>
              <w:rPr>
                <w:rFonts w:ascii="Tahoma" w:hAnsi="Tahoma" w:cs="Tahoma"/>
                <w:color w:val="000000"/>
              </w:rPr>
              <w:t>0.77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rsidP="004C6C26">
            <w:pPr>
              <w:jc w:val="center"/>
              <w:rPr>
                <w:rFonts w:ascii="Tahoma" w:hAnsi="Tahoma" w:cs="Tahoma"/>
                <w:color w:val="000000"/>
              </w:rPr>
            </w:pPr>
            <w:r>
              <w:rPr>
                <w:rFonts w:ascii="Tahoma" w:hAnsi="Tahoma" w:cs="Tahoma"/>
                <w:color w:val="000000"/>
              </w:rPr>
              <w:t>0.77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rsidP="004C6C26">
            <w:pPr>
              <w:jc w:val="center"/>
              <w:rPr>
                <w:rFonts w:ascii="Tahoma" w:hAnsi="Tahoma" w:cs="Tahoma"/>
                <w:color w:val="000000"/>
              </w:rPr>
            </w:pPr>
            <w:r>
              <w:rPr>
                <w:rFonts w:ascii="Tahoma" w:hAnsi="Tahoma" w:cs="Tahoma"/>
                <w:color w:val="000000"/>
              </w:rPr>
              <w:t>0.77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rsidP="004C6C26">
            <w:pPr>
              <w:jc w:val="center"/>
              <w:rPr>
                <w:rFonts w:ascii="Tahoma" w:hAnsi="Tahoma" w:cs="Tahoma"/>
                <w:color w:val="000000"/>
              </w:rPr>
            </w:pPr>
            <w:r>
              <w:rPr>
                <w:rFonts w:ascii="Tahoma" w:hAnsi="Tahoma" w:cs="Tahoma"/>
                <w:color w:val="000000"/>
              </w:rPr>
              <w:t>0.77</w:t>
            </w:r>
          </w:p>
        </w:tc>
      </w:tr>
      <w:tr w:rsidR="004C6C26" w:rsidTr="00683CFC">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0.90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0.90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0.90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0.90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0.90 </w:t>
            </w:r>
          </w:p>
        </w:tc>
      </w:tr>
      <w:tr w:rsidR="004C6C26" w:rsidTr="007E03DB">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rPr>
                <w:rFonts w:ascii="Tahoma" w:eastAsia="Tahoma" w:hAnsi="Tahoma" w:cs="Tahoma"/>
                <w:color w:val="000000"/>
              </w:rPr>
            </w:pPr>
            <w:r>
              <w:rPr>
                <w:rFonts w:ascii="Tahoma" w:eastAsia="Tahoma" w:hAnsi="Tahoma" w:cs="Tahoma"/>
                <w:color w:val="000000"/>
              </w:rPr>
              <w:t>Depreciation of building</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6C26" w:rsidRDefault="004C6C2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0.33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0.33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0.33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0.33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6C26" w:rsidRDefault="004C6C26">
            <w:pPr>
              <w:jc w:val="right"/>
              <w:rPr>
                <w:rFonts w:ascii="Tahoma" w:hAnsi="Tahoma" w:cs="Tahoma"/>
                <w:color w:val="000000"/>
              </w:rPr>
            </w:pPr>
            <w:r>
              <w:rPr>
                <w:rFonts w:ascii="Tahoma" w:hAnsi="Tahoma" w:cs="Tahoma"/>
                <w:color w:val="000000"/>
              </w:rPr>
              <w:t xml:space="preserve">0.33 </w:t>
            </w:r>
          </w:p>
        </w:tc>
      </w:tr>
      <w:tr w:rsidR="00536242"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b/>
                <w:color w:val="000000"/>
              </w:rPr>
              <w:t>Total</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D706AF" w:rsidRDefault="004C6C26" w:rsidP="004F20A4">
            <w:pPr>
              <w:spacing w:after="0" w:line="240" w:lineRule="auto"/>
              <w:jc w:val="center"/>
              <w:rPr>
                <w:b/>
                <w:sz w:val="24"/>
                <w:szCs w:val="24"/>
              </w:rPr>
            </w:pPr>
            <w:r>
              <w:rPr>
                <w:b/>
                <w:sz w:val="24"/>
                <w:szCs w:val="24"/>
              </w:rPr>
              <w:t>3.5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D706AF" w:rsidRDefault="004C6C26" w:rsidP="004F20A4">
            <w:pPr>
              <w:spacing w:after="0" w:line="240" w:lineRule="auto"/>
              <w:jc w:val="center"/>
              <w:rPr>
                <w:b/>
                <w:sz w:val="24"/>
                <w:szCs w:val="24"/>
              </w:rPr>
            </w:pPr>
            <w:r>
              <w:rPr>
                <w:b/>
                <w:sz w:val="24"/>
                <w:szCs w:val="24"/>
              </w:rPr>
              <w:t>3.65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D706AF" w:rsidRDefault="00705102" w:rsidP="004F20A4">
            <w:pPr>
              <w:spacing w:after="0" w:line="240" w:lineRule="auto"/>
              <w:jc w:val="center"/>
              <w:rPr>
                <w:b/>
                <w:sz w:val="24"/>
                <w:szCs w:val="24"/>
              </w:rPr>
            </w:pPr>
            <w:r>
              <w:rPr>
                <w:b/>
                <w:sz w:val="24"/>
                <w:szCs w:val="24"/>
              </w:rPr>
              <w:t>3.39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D706AF" w:rsidRDefault="004C6C26" w:rsidP="004F20A4">
            <w:pPr>
              <w:spacing w:after="0" w:line="240" w:lineRule="auto"/>
              <w:jc w:val="center"/>
              <w:rPr>
                <w:b/>
                <w:sz w:val="24"/>
                <w:szCs w:val="24"/>
              </w:rPr>
            </w:pPr>
            <w:r>
              <w:rPr>
                <w:b/>
                <w:sz w:val="24"/>
                <w:szCs w:val="24"/>
              </w:rPr>
              <w:t>2.45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D706AF" w:rsidRDefault="004C6C26" w:rsidP="004F20A4">
            <w:pPr>
              <w:spacing w:after="0" w:line="240" w:lineRule="auto"/>
              <w:jc w:val="center"/>
              <w:rPr>
                <w:b/>
                <w:sz w:val="24"/>
                <w:szCs w:val="24"/>
              </w:rPr>
            </w:pPr>
            <w:r>
              <w:rPr>
                <w:b/>
                <w:sz w:val="24"/>
                <w:szCs w:val="24"/>
              </w:rPr>
              <w:t>2.19</w:t>
            </w:r>
          </w:p>
        </w:tc>
      </w:tr>
      <w:tr w:rsidR="00296584" w:rsidTr="00CC01A1">
        <w:trPr>
          <w:trHeight w:val="377"/>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Pr="00FA5AF7" w:rsidRDefault="00296584">
            <w:pPr>
              <w:spacing w:after="0" w:line="240" w:lineRule="auto"/>
              <w:rPr>
                <w:b/>
                <w:sz w:val="24"/>
                <w:szCs w:val="24"/>
              </w:rPr>
            </w:pPr>
            <w:r w:rsidRPr="00FA5AF7">
              <w:rPr>
                <w:rFonts w:ascii="Tahoma" w:eastAsia="Tahoma" w:hAnsi="Tahoma" w:cs="Tahoma"/>
                <w:b/>
                <w:color w:val="000000"/>
                <w:sz w:val="24"/>
                <w:szCs w:val="24"/>
              </w:rPr>
              <w:t>Net Profit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Pr="00FA5AF7" w:rsidRDefault="00296584">
            <w:pPr>
              <w:spacing w:after="0" w:line="240" w:lineRule="auto"/>
              <w:rPr>
                <w:rFonts w:ascii="Calibri" w:eastAsia="Calibri" w:hAnsi="Calibri" w:cs="Calibri"/>
                <w:b/>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rsidP="00296584">
            <w:pPr>
              <w:jc w:val="center"/>
              <w:rPr>
                <w:rFonts w:ascii="Tahoma" w:hAnsi="Tahoma" w:cs="Tahoma"/>
                <w:b/>
                <w:bCs/>
                <w:color w:val="000000"/>
              </w:rPr>
            </w:pPr>
            <w:r>
              <w:rPr>
                <w:rFonts w:ascii="Tahoma" w:hAnsi="Tahoma" w:cs="Tahoma"/>
                <w:b/>
                <w:bCs/>
                <w:color w:val="000000"/>
              </w:rPr>
              <w:t>3.52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rsidP="00296584">
            <w:pPr>
              <w:jc w:val="center"/>
              <w:rPr>
                <w:rFonts w:ascii="Tahoma" w:hAnsi="Tahoma" w:cs="Tahoma"/>
                <w:b/>
                <w:bCs/>
                <w:color w:val="000000"/>
              </w:rPr>
            </w:pPr>
            <w:r>
              <w:rPr>
                <w:rFonts w:ascii="Tahoma" w:hAnsi="Tahoma" w:cs="Tahoma"/>
                <w:b/>
                <w:bCs/>
                <w:color w:val="000000"/>
              </w:rPr>
              <w:t>4.37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rsidP="00296584">
            <w:pPr>
              <w:jc w:val="center"/>
              <w:rPr>
                <w:rFonts w:ascii="Tahoma" w:hAnsi="Tahoma" w:cs="Tahoma"/>
                <w:b/>
                <w:bCs/>
                <w:color w:val="000000"/>
              </w:rPr>
            </w:pPr>
            <w:r>
              <w:rPr>
                <w:rFonts w:ascii="Tahoma" w:hAnsi="Tahoma" w:cs="Tahoma"/>
                <w:b/>
                <w:bCs/>
                <w:color w:val="000000"/>
              </w:rPr>
              <w:t>5.63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rsidP="00296584">
            <w:pPr>
              <w:jc w:val="center"/>
              <w:rPr>
                <w:rFonts w:ascii="Tahoma" w:hAnsi="Tahoma" w:cs="Tahoma"/>
                <w:b/>
                <w:bCs/>
                <w:color w:val="000000"/>
              </w:rPr>
            </w:pPr>
            <w:r>
              <w:rPr>
                <w:rFonts w:ascii="Tahoma" w:hAnsi="Tahoma" w:cs="Tahoma"/>
                <w:b/>
                <w:bCs/>
                <w:color w:val="000000"/>
              </w:rPr>
              <w:t>6.57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rsidP="00296584">
            <w:pPr>
              <w:jc w:val="center"/>
              <w:rPr>
                <w:rFonts w:ascii="Tahoma" w:hAnsi="Tahoma" w:cs="Tahoma"/>
                <w:b/>
                <w:bCs/>
                <w:color w:val="000000"/>
              </w:rPr>
            </w:pPr>
            <w:r>
              <w:rPr>
                <w:rFonts w:ascii="Tahoma" w:hAnsi="Tahoma" w:cs="Tahoma"/>
                <w:b/>
                <w:bCs/>
                <w:color w:val="000000"/>
              </w:rPr>
              <w:t>7.82</w:t>
            </w:r>
          </w:p>
        </w:tc>
      </w:tr>
    </w:tbl>
    <w:p w:rsidR="00703A00" w:rsidRDefault="00703A00">
      <w:pPr>
        <w:spacing w:after="200" w:line="276" w:lineRule="auto"/>
        <w:jc w:val="both"/>
        <w:rPr>
          <w:rFonts w:ascii="Cambria" w:eastAsia="Cambria" w:hAnsi="Cambria" w:cs="Cambria"/>
          <w:sz w:val="24"/>
        </w:rPr>
      </w:pPr>
    </w:p>
    <w:p w:rsidR="003C3F00" w:rsidRDefault="003C3F00">
      <w:pPr>
        <w:spacing w:after="200" w:line="276" w:lineRule="auto"/>
        <w:jc w:val="both"/>
        <w:rPr>
          <w:rFonts w:ascii="Cambria" w:eastAsia="Cambria" w:hAnsi="Cambria" w:cs="Cambria"/>
          <w:sz w:val="24"/>
        </w:rPr>
      </w:pPr>
    </w:p>
    <w:p w:rsidR="004A77F9" w:rsidRDefault="004A77F9">
      <w:pPr>
        <w:spacing w:after="200" w:line="276" w:lineRule="auto"/>
        <w:jc w:val="both"/>
        <w:rPr>
          <w:rFonts w:ascii="Cambria" w:eastAsia="Cambria" w:hAnsi="Cambria" w:cs="Cambria"/>
          <w:sz w:val="24"/>
        </w:rPr>
      </w:pPr>
    </w:p>
    <w:p w:rsidR="00550215" w:rsidRDefault="00550215">
      <w:pPr>
        <w:spacing w:after="200" w:line="276" w:lineRule="auto"/>
        <w:jc w:val="both"/>
        <w:rPr>
          <w:rFonts w:ascii="Cambria" w:eastAsia="Cambria" w:hAnsi="Cambria" w:cs="Cambria"/>
          <w:sz w:val="24"/>
        </w:rPr>
      </w:pPr>
      <w:bookmarkStart w:id="0" w:name="_GoBack"/>
      <w:bookmarkEnd w:id="0"/>
    </w:p>
    <w:p w:rsidR="002C21A1" w:rsidRDefault="00703A00">
      <w:pPr>
        <w:numPr>
          <w:ilvl w:val="0"/>
          <w:numId w:val="9"/>
        </w:numPr>
        <w:spacing w:after="200" w:line="276" w:lineRule="auto"/>
        <w:ind w:left="720" w:hanging="360"/>
        <w:jc w:val="both"/>
        <w:rPr>
          <w:rFonts w:ascii="Cambria" w:eastAsia="Cambria" w:hAnsi="Cambria" w:cs="Cambria"/>
          <w:b/>
          <w:sz w:val="24"/>
        </w:rPr>
      </w:pPr>
      <w:r>
        <w:rPr>
          <w:rFonts w:ascii="Cambria" w:eastAsia="Cambria" w:hAnsi="Cambria" w:cs="Cambria"/>
          <w:b/>
          <w:sz w:val="24"/>
        </w:rPr>
        <w:t>ESTIMATION OF BREAK EVEN POINT</w:t>
      </w:r>
    </w:p>
    <w:p w:rsidR="002C21A1" w:rsidRDefault="00703A00">
      <w:pPr>
        <w:spacing w:after="200" w:line="276" w:lineRule="auto"/>
        <w:ind w:left="720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37"/>
        <w:gridCol w:w="990"/>
        <w:gridCol w:w="990"/>
      </w:tblGrid>
      <w:tr w:rsidR="002C21A1" w:rsidTr="00A647FB">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sz w:val="24"/>
                <w:szCs w:val="24"/>
              </w:rPr>
            </w:pPr>
            <w:r w:rsidRPr="00A65D61">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sz w:val="24"/>
                <w:szCs w:val="24"/>
              </w:rPr>
            </w:pPr>
            <w:r w:rsidRPr="00A65D61">
              <w:rPr>
                <w:rFonts w:ascii="Cambria" w:eastAsia="Cambria" w:hAnsi="Cambria" w:cs="Cambria"/>
                <w:b/>
                <w:sz w:val="24"/>
                <w:szCs w:val="24"/>
              </w:rPr>
              <w:t>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sz w:val="24"/>
                <w:szCs w:val="24"/>
              </w:rPr>
            </w:pPr>
            <w:r w:rsidRPr="00A65D61">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sz w:val="24"/>
                <w:szCs w:val="24"/>
              </w:rPr>
            </w:pPr>
            <w:r w:rsidRPr="00A65D61">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sz w:val="24"/>
                <w:szCs w:val="24"/>
              </w:rPr>
            </w:pPr>
            <w:r w:rsidRPr="00A65D61">
              <w:rPr>
                <w:rFonts w:ascii="Cambria" w:eastAsia="Cambria" w:hAnsi="Cambria" w:cs="Cambria"/>
                <w:b/>
                <w:sz w:val="24"/>
                <w:szCs w:val="24"/>
              </w:rPr>
              <w:t>5</w:t>
            </w:r>
          </w:p>
        </w:tc>
      </w:tr>
      <w:tr w:rsidR="00705102" w:rsidTr="00A647FB">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102" w:rsidRDefault="009A4C37">
            <w:pPr>
              <w:spacing w:after="0" w:line="240" w:lineRule="auto"/>
              <w:jc w:val="both"/>
              <w:rPr>
                <w:rFonts w:ascii="Calibri" w:eastAsia="Calibri" w:hAnsi="Calibri" w:cs="Calibri"/>
              </w:rPr>
            </w:pPr>
            <w:r>
              <w:rPr>
                <w:rFonts w:ascii="Calibri" w:eastAsia="Calibri" w:hAnsi="Calibri" w:cs="Calibri"/>
                <w:sz w:val="24"/>
                <w:szCs w:val="24"/>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80%</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100%</w:t>
            </w:r>
          </w:p>
        </w:tc>
      </w:tr>
      <w:tr w:rsidR="00296584" w:rsidTr="00A647FB">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Default="00296584">
            <w:pPr>
              <w:spacing w:after="0" w:line="240" w:lineRule="auto"/>
              <w:jc w:val="both"/>
            </w:pPr>
            <w:r>
              <w:rPr>
                <w:rFonts w:ascii="Cambria" w:eastAsia="Cambria" w:hAnsi="Cambria" w:cs="Cambria"/>
                <w:sz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44%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40%</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32%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20%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15%</w:t>
            </w:r>
          </w:p>
        </w:tc>
      </w:tr>
      <w:tr w:rsidR="00296584" w:rsidTr="00A647FB">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Default="00296584">
            <w:pPr>
              <w:spacing w:after="0" w:line="240" w:lineRule="auto"/>
              <w:jc w:val="both"/>
            </w:pPr>
            <w:r>
              <w:rPr>
                <w:rFonts w:ascii="Cambria" w:eastAsia="Cambria" w:hAnsi="Cambria" w:cs="Cambria"/>
                <w:sz w:val="24"/>
              </w:rPr>
              <w:t>Break even Production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 xml:space="preserve">131903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 xml:space="preserve">137049 </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 xml:space="preserve">123329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 xml:space="preserve">78968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Default="00296584">
            <w:pPr>
              <w:jc w:val="right"/>
              <w:rPr>
                <w:rFonts w:ascii="Tahoma" w:hAnsi="Tahoma" w:cs="Tahoma"/>
                <w:color w:val="000000"/>
              </w:rPr>
            </w:pPr>
            <w:r>
              <w:rPr>
                <w:rFonts w:ascii="Tahoma" w:hAnsi="Tahoma" w:cs="Tahoma"/>
                <w:color w:val="000000"/>
              </w:rPr>
              <w:t xml:space="preserve">66245 </w:t>
            </w:r>
          </w:p>
        </w:tc>
      </w:tr>
    </w:tbl>
    <w:p w:rsidR="002C21A1" w:rsidRDefault="002C21A1">
      <w:pPr>
        <w:spacing w:after="200" w:line="276" w:lineRule="auto"/>
        <w:ind w:left="720"/>
        <w:jc w:val="both"/>
        <w:rPr>
          <w:rFonts w:ascii="Cambria" w:eastAsia="Cambria" w:hAnsi="Cambria" w:cs="Cambria"/>
          <w:sz w:val="24"/>
        </w:rPr>
      </w:pPr>
    </w:p>
    <w:p w:rsidR="009D2ED5" w:rsidRDefault="009D2ED5">
      <w:pPr>
        <w:spacing w:after="200" w:line="276" w:lineRule="auto"/>
        <w:ind w:left="720"/>
        <w:jc w:val="both"/>
        <w:rPr>
          <w:rFonts w:ascii="Cambria" w:eastAsia="Cambria" w:hAnsi="Cambria" w:cs="Cambria"/>
          <w:sz w:val="24"/>
        </w:rPr>
      </w:pPr>
    </w:p>
    <w:p w:rsidR="004A77F9" w:rsidRDefault="00703A00">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lastRenderedPageBreak/>
        <w:t>DEBT SERVICE COVERAGE RATIO</w:t>
      </w:r>
      <w:r>
        <w:rPr>
          <w:rFonts w:ascii="Cambria" w:eastAsia="Cambria" w:hAnsi="Cambria" w:cs="Cambria"/>
          <w:b/>
          <w:sz w:val="24"/>
        </w:rPr>
        <w:tab/>
      </w:r>
    </w:p>
    <w:p w:rsidR="004A77F9" w:rsidRDefault="004A77F9" w:rsidP="004A77F9">
      <w:pPr>
        <w:spacing w:after="200" w:line="276" w:lineRule="auto"/>
        <w:ind w:left="720"/>
        <w:jc w:val="both"/>
        <w:rPr>
          <w:rFonts w:ascii="Cambria" w:eastAsia="Cambria" w:hAnsi="Cambria" w:cs="Cambria"/>
          <w:sz w:val="24"/>
        </w:rPr>
      </w:pPr>
      <w:r>
        <w:rPr>
          <w:rFonts w:ascii="Cambria" w:eastAsia="Cambria" w:hAnsi="Cambria" w:cs="Cambria"/>
          <w:sz w:val="24"/>
        </w:rPr>
        <w:t xml:space="preserve">                                                                                                                      R</w:t>
      </w:r>
      <w:r w:rsidR="00703A00">
        <w:rPr>
          <w:rFonts w:ascii="Cambria" w:eastAsia="Cambria" w:hAnsi="Cambria" w:cs="Cambria"/>
          <w:sz w:val="24"/>
        </w:rPr>
        <w:t>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2C21A1" w:rsidTr="004F20A4">
        <w:trPr>
          <w:trHeight w:val="422"/>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705102" w:rsidTr="008C258D">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102" w:rsidRDefault="009A4C37">
            <w:pPr>
              <w:spacing w:after="0" w:line="240" w:lineRule="auto"/>
              <w:jc w:val="both"/>
              <w:rPr>
                <w:rFonts w:ascii="Calibri" w:eastAsia="Calibri" w:hAnsi="Calibri" w:cs="Calibri"/>
              </w:rPr>
            </w:pPr>
            <w:r>
              <w:rPr>
                <w:rFonts w:ascii="Calibri" w:eastAsia="Calibri" w:hAnsi="Calibri" w:cs="Calibri"/>
                <w:sz w:val="24"/>
                <w:szCs w:val="24"/>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100%</w:t>
            </w:r>
          </w:p>
        </w:tc>
      </w:tr>
      <w:tr w:rsidR="00296584" w:rsidTr="004F20A4">
        <w:trPr>
          <w:trHeight w:val="323"/>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Default="00296584">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296584" w:rsidRDefault="00296584" w:rsidP="00296584">
            <w:pPr>
              <w:jc w:val="center"/>
              <w:rPr>
                <w:rFonts w:ascii="Tahoma" w:hAnsi="Tahoma" w:cs="Tahoma"/>
                <w:bCs/>
                <w:color w:val="000000"/>
              </w:rPr>
            </w:pPr>
            <w:r w:rsidRPr="00296584">
              <w:rPr>
                <w:rFonts w:ascii="Tahoma" w:hAnsi="Tahoma" w:cs="Tahoma"/>
                <w:bCs/>
                <w:color w:val="000000"/>
              </w:rPr>
              <w:t>2.35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296584" w:rsidRDefault="00296584" w:rsidP="00296584">
            <w:pPr>
              <w:jc w:val="center"/>
              <w:rPr>
                <w:rFonts w:ascii="Tahoma" w:hAnsi="Tahoma" w:cs="Tahoma"/>
                <w:bCs/>
                <w:color w:val="000000"/>
              </w:rPr>
            </w:pPr>
            <w:r w:rsidRPr="00296584">
              <w:rPr>
                <w:rFonts w:ascii="Tahoma" w:hAnsi="Tahoma" w:cs="Tahoma"/>
                <w:bCs/>
                <w:color w:val="000000"/>
              </w:rPr>
              <w:t>1.87</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296584" w:rsidRDefault="00296584" w:rsidP="00296584">
            <w:pPr>
              <w:jc w:val="center"/>
              <w:rPr>
                <w:rFonts w:ascii="Tahoma" w:hAnsi="Tahoma" w:cs="Tahoma"/>
                <w:bCs/>
                <w:color w:val="000000"/>
              </w:rPr>
            </w:pPr>
            <w:r w:rsidRPr="00296584">
              <w:rPr>
                <w:rFonts w:ascii="Tahoma" w:hAnsi="Tahoma" w:cs="Tahoma"/>
                <w:bCs/>
                <w:color w:val="000000"/>
              </w:rPr>
              <w:t>2.30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296584" w:rsidRDefault="00296584" w:rsidP="00296584">
            <w:pPr>
              <w:jc w:val="center"/>
              <w:rPr>
                <w:rFonts w:ascii="Tahoma" w:hAnsi="Tahoma" w:cs="Tahoma"/>
                <w:bCs/>
                <w:color w:val="000000"/>
              </w:rPr>
            </w:pPr>
            <w:r w:rsidRPr="00296584">
              <w:rPr>
                <w:rFonts w:ascii="Tahoma" w:hAnsi="Tahoma" w:cs="Tahoma"/>
                <w:bCs/>
                <w:color w:val="000000"/>
              </w:rPr>
              <w:t>3.17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296584" w:rsidRDefault="00296584" w:rsidP="00296584">
            <w:pPr>
              <w:jc w:val="center"/>
              <w:rPr>
                <w:rFonts w:ascii="Tahoma" w:hAnsi="Tahoma" w:cs="Tahoma"/>
                <w:bCs/>
                <w:color w:val="000000"/>
              </w:rPr>
            </w:pPr>
            <w:r w:rsidRPr="00296584">
              <w:rPr>
                <w:rFonts w:ascii="Tahoma" w:hAnsi="Tahoma" w:cs="Tahoma"/>
                <w:bCs/>
                <w:color w:val="000000"/>
              </w:rPr>
              <w:t>3.98</w:t>
            </w:r>
          </w:p>
        </w:tc>
      </w:tr>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96584" w:rsidP="004F20A4">
            <w:pPr>
              <w:spacing w:after="0" w:line="240" w:lineRule="auto"/>
              <w:jc w:val="center"/>
              <w:rPr>
                <w:sz w:val="24"/>
                <w:szCs w:val="24"/>
              </w:rPr>
            </w:pPr>
            <w:r>
              <w:rPr>
                <w:sz w:val="24"/>
                <w:szCs w:val="24"/>
              </w:rPr>
              <w:t>2.73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r>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96584" w:rsidP="004F20A4">
            <w:pPr>
              <w:spacing w:after="0" w:line="240" w:lineRule="auto"/>
              <w:jc w:val="center"/>
              <w:rPr>
                <w:sz w:val="24"/>
                <w:szCs w:val="24"/>
              </w:rPr>
            </w:pPr>
            <w:r>
              <w:rPr>
                <w:sz w:val="24"/>
                <w:szCs w:val="24"/>
              </w:rPr>
              <w:t>2.61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r>
    </w:tbl>
    <w:p w:rsidR="002C21A1" w:rsidRDefault="002C21A1">
      <w:pPr>
        <w:spacing w:after="200" w:line="276" w:lineRule="auto"/>
        <w:ind w:left="720"/>
        <w:jc w:val="both"/>
        <w:rPr>
          <w:rFonts w:ascii="Cambria" w:eastAsia="Cambria" w:hAnsi="Cambria" w:cs="Cambria"/>
          <w:sz w:val="24"/>
        </w:rPr>
      </w:pPr>
    </w:p>
    <w:p w:rsidR="004F20A4" w:rsidRDefault="004F20A4">
      <w:pPr>
        <w:spacing w:after="200" w:line="276" w:lineRule="auto"/>
        <w:ind w:left="720"/>
        <w:jc w:val="both"/>
        <w:rPr>
          <w:rFonts w:ascii="Cambria" w:eastAsia="Cambria" w:hAnsi="Cambria" w:cs="Cambria"/>
          <w:sz w:val="24"/>
        </w:rPr>
      </w:pPr>
    </w:p>
    <w:p w:rsidR="004A77F9" w:rsidRPr="004A77F9"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4A77F9" w:rsidP="004A77F9">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sidR="00703A00">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126"/>
        <w:gridCol w:w="1126"/>
        <w:gridCol w:w="1126"/>
        <w:gridCol w:w="1126"/>
      </w:tblGrid>
      <w:tr w:rsidR="002C21A1" w:rsidTr="00296584">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705102" w:rsidTr="00296584">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102" w:rsidRDefault="009A4C37">
            <w:pPr>
              <w:spacing w:after="0" w:line="240" w:lineRule="auto"/>
              <w:jc w:val="both"/>
              <w:rPr>
                <w:rFonts w:ascii="Calibri" w:eastAsia="Calibri" w:hAnsi="Calibri" w:cs="Calibri"/>
              </w:rPr>
            </w:pPr>
            <w:r>
              <w:rPr>
                <w:rFonts w:ascii="Calibri" w:eastAsia="Calibri" w:hAnsi="Calibri" w:cs="Calibri"/>
                <w:sz w:val="24"/>
                <w:szCs w:val="24"/>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70%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80%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90%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90%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100%</w:t>
            </w:r>
          </w:p>
        </w:tc>
      </w:tr>
      <w:tr w:rsidR="00296584" w:rsidTr="00296584">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Default="00296584">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A5148A" w:rsidRDefault="00296584" w:rsidP="00A5148A">
            <w:pPr>
              <w:jc w:val="center"/>
              <w:rPr>
                <w:rFonts w:ascii="Tahoma" w:hAnsi="Tahoma" w:cs="Tahoma"/>
                <w:bCs/>
                <w:color w:val="000000"/>
              </w:rPr>
            </w:pPr>
            <w:r w:rsidRPr="00A5148A">
              <w:rPr>
                <w:rFonts w:ascii="Tahoma" w:hAnsi="Tahoma" w:cs="Tahoma"/>
                <w:bCs/>
                <w:color w:val="000000"/>
              </w:rPr>
              <w:t>990.91</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A5148A" w:rsidRDefault="00296584" w:rsidP="00A5148A">
            <w:pPr>
              <w:jc w:val="center"/>
              <w:rPr>
                <w:rFonts w:ascii="Tahoma" w:hAnsi="Tahoma" w:cs="Tahoma"/>
                <w:bCs/>
                <w:color w:val="000000"/>
              </w:rPr>
            </w:pPr>
            <w:r w:rsidRPr="00A5148A">
              <w:rPr>
                <w:rFonts w:ascii="Tahoma" w:hAnsi="Tahoma" w:cs="Tahoma"/>
                <w:bCs/>
                <w:color w:val="000000"/>
              </w:rPr>
              <w:t>1132.46</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A5148A" w:rsidRDefault="00296584" w:rsidP="00A5148A">
            <w:pPr>
              <w:jc w:val="center"/>
              <w:rPr>
                <w:rFonts w:ascii="Tahoma" w:hAnsi="Tahoma" w:cs="Tahoma"/>
                <w:bCs/>
                <w:color w:val="000000"/>
              </w:rPr>
            </w:pPr>
            <w:r w:rsidRPr="00A5148A">
              <w:rPr>
                <w:rFonts w:ascii="Tahoma" w:hAnsi="Tahoma" w:cs="Tahoma"/>
                <w:bCs/>
                <w:color w:val="000000"/>
              </w:rPr>
              <w:t>1274.02</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A5148A" w:rsidRDefault="00296584" w:rsidP="00A5148A">
            <w:pPr>
              <w:jc w:val="center"/>
              <w:rPr>
                <w:rFonts w:ascii="Tahoma" w:hAnsi="Tahoma" w:cs="Tahoma"/>
                <w:bCs/>
                <w:color w:val="000000"/>
              </w:rPr>
            </w:pPr>
            <w:r w:rsidRPr="00A5148A">
              <w:rPr>
                <w:rFonts w:ascii="Tahoma" w:hAnsi="Tahoma" w:cs="Tahoma"/>
                <w:bCs/>
                <w:color w:val="000000"/>
              </w:rPr>
              <w:t>1274.03</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A5148A" w:rsidRDefault="00296584" w:rsidP="00A5148A">
            <w:pPr>
              <w:jc w:val="center"/>
              <w:rPr>
                <w:rFonts w:ascii="Tahoma" w:hAnsi="Tahoma" w:cs="Tahoma"/>
                <w:bCs/>
                <w:color w:val="000000"/>
              </w:rPr>
            </w:pPr>
            <w:r w:rsidRPr="00A5148A">
              <w:rPr>
                <w:rFonts w:ascii="Tahoma" w:hAnsi="Tahoma" w:cs="Tahoma"/>
                <w:bCs/>
                <w:color w:val="000000"/>
              </w:rPr>
              <w:t>1415.59</w:t>
            </w:r>
          </w:p>
        </w:tc>
      </w:tr>
      <w:tr w:rsidR="00296584" w:rsidRPr="00E230F3" w:rsidTr="00296584">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Default="00296584">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Pr="00A5148A" w:rsidRDefault="00296584" w:rsidP="00A5148A">
            <w:pPr>
              <w:spacing w:after="0" w:line="240" w:lineRule="auto"/>
              <w:jc w:val="center"/>
              <w:rPr>
                <w:sz w:val="28"/>
                <w:szCs w:val="28"/>
              </w:rPr>
            </w:pPr>
            <w:r w:rsidRPr="00A5148A">
              <w:rPr>
                <w:sz w:val="28"/>
                <w:szCs w:val="28"/>
              </w:rPr>
              <w:t>3.5</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Pr="00A5148A" w:rsidRDefault="00296584" w:rsidP="00A5148A">
            <w:pPr>
              <w:spacing w:after="0" w:line="240" w:lineRule="auto"/>
              <w:jc w:val="center"/>
              <w:rPr>
                <w:sz w:val="28"/>
                <w:szCs w:val="28"/>
              </w:rPr>
            </w:pPr>
            <w:r w:rsidRPr="00A5148A">
              <w:rPr>
                <w:sz w:val="28"/>
                <w:szCs w:val="28"/>
              </w:rPr>
              <w:t>3.65</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Pr="00A5148A" w:rsidRDefault="00296584" w:rsidP="00A5148A">
            <w:pPr>
              <w:spacing w:after="0" w:line="240" w:lineRule="auto"/>
              <w:jc w:val="center"/>
              <w:rPr>
                <w:sz w:val="28"/>
                <w:szCs w:val="28"/>
              </w:rPr>
            </w:pPr>
            <w:r w:rsidRPr="00A5148A">
              <w:rPr>
                <w:sz w:val="28"/>
                <w:szCs w:val="28"/>
              </w:rPr>
              <w:t>3.39</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Pr="00A5148A" w:rsidRDefault="00296584" w:rsidP="00A5148A">
            <w:pPr>
              <w:spacing w:after="0" w:line="240" w:lineRule="auto"/>
              <w:jc w:val="center"/>
              <w:rPr>
                <w:sz w:val="28"/>
                <w:szCs w:val="28"/>
              </w:rPr>
            </w:pPr>
            <w:r w:rsidRPr="00A5148A">
              <w:rPr>
                <w:sz w:val="28"/>
                <w:szCs w:val="28"/>
              </w:rPr>
              <w:t>2.45</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Pr="00A5148A" w:rsidRDefault="00296584" w:rsidP="00A5148A">
            <w:pPr>
              <w:spacing w:after="0" w:line="240" w:lineRule="auto"/>
              <w:jc w:val="center"/>
              <w:rPr>
                <w:sz w:val="28"/>
                <w:szCs w:val="28"/>
              </w:rPr>
            </w:pPr>
            <w:r w:rsidRPr="00A5148A">
              <w:rPr>
                <w:sz w:val="28"/>
                <w:szCs w:val="28"/>
              </w:rPr>
              <w:t>2.19</w:t>
            </w:r>
          </w:p>
        </w:tc>
      </w:tr>
      <w:tr w:rsidR="00296584" w:rsidTr="00296584">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584" w:rsidRDefault="00296584">
            <w:pPr>
              <w:spacing w:after="0" w:line="240" w:lineRule="auto"/>
              <w:jc w:val="both"/>
            </w:pPr>
            <w:r>
              <w:rPr>
                <w:rFonts w:ascii="Cambria" w:eastAsia="Cambria" w:hAnsi="Cambria" w:cs="Cambria"/>
                <w:sz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A5148A" w:rsidRDefault="00296584" w:rsidP="00A5148A">
            <w:pPr>
              <w:jc w:val="center"/>
              <w:rPr>
                <w:rFonts w:ascii="Tahoma" w:hAnsi="Tahoma" w:cs="Tahoma"/>
                <w:bCs/>
                <w:color w:val="000000"/>
              </w:rPr>
            </w:pPr>
            <w:r w:rsidRPr="00A5148A">
              <w:rPr>
                <w:rFonts w:ascii="Tahoma" w:hAnsi="Tahoma" w:cs="Tahoma"/>
                <w:bCs/>
                <w:color w:val="000000"/>
              </w:rPr>
              <w:t>6.49</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A5148A" w:rsidRDefault="00296584" w:rsidP="00A5148A">
            <w:pPr>
              <w:jc w:val="center"/>
              <w:rPr>
                <w:rFonts w:ascii="Tahoma" w:hAnsi="Tahoma" w:cs="Tahoma"/>
                <w:bCs/>
                <w:color w:val="000000"/>
              </w:rPr>
            </w:pPr>
            <w:r w:rsidRPr="00A5148A">
              <w:rPr>
                <w:rFonts w:ascii="Tahoma" w:hAnsi="Tahoma" w:cs="Tahoma"/>
                <w:bCs/>
                <w:color w:val="000000"/>
              </w:rPr>
              <w:t>7.43</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A5148A" w:rsidRDefault="00296584" w:rsidP="00A5148A">
            <w:pPr>
              <w:jc w:val="center"/>
              <w:rPr>
                <w:rFonts w:ascii="Tahoma" w:hAnsi="Tahoma" w:cs="Tahoma"/>
                <w:bCs/>
                <w:color w:val="000000"/>
              </w:rPr>
            </w:pPr>
            <w:r w:rsidRPr="00A5148A">
              <w:rPr>
                <w:rFonts w:ascii="Tahoma" w:hAnsi="Tahoma" w:cs="Tahoma"/>
                <w:bCs/>
                <w:color w:val="000000"/>
              </w:rPr>
              <w:t>8.37</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A5148A" w:rsidRDefault="00296584" w:rsidP="00A5148A">
            <w:pPr>
              <w:jc w:val="center"/>
              <w:rPr>
                <w:rFonts w:ascii="Tahoma" w:hAnsi="Tahoma" w:cs="Tahoma"/>
                <w:bCs/>
                <w:color w:val="000000"/>
              </w:rPr>
            </w:pPr>
            <w:r w:rsidRPr="00A5148A">
              <w:rPr>
                <w:rFonts w:ascii="Tahoma" w:hAnsi="Tahoma" w:cs="Tahoma"/>
                <w:bCs/>
                <w:color w:val="000000"/>
              </w:rPr>
              <w:t>8.40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6584" w:rsidRPr="00A5148A" w:rsidRDefault="00296584" w:rsidP="00A5148A">
            <w:pPr>
              <w:jc w:val="center"/>
              <w:rPr>
                <w:rFonts w:ascii="Tahoma" w:hAnsi="Tahoma" w:cs="Tahoma"/>
                <w:bCs/>
                <w:color w:val="000000"/>
              </w:rPr>
            </w:pPr>
            <w:r w:rsidRPr="00A5148A">
              <w:rPr>
                <w:rFonts w:ascii="Tahoma" w:hAnsi="Tahoma" w:cs="Tahoma"/>
                <w:bCs/>
                <w:color w:val="000000"/>
              </w:rPr>
              <w:t>9.35</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sectPr w:rsidR="002C21A1" w:rsidSect="00A65D61">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FBF" w:rsidRDefault="00BB3FBF" w:rsidP="00A65D61">
      <w:pPr>
        <w:spacing w:after="0" w:line="240" w:lineRule="auto"/>
      </w:pPr>
      <w:r>
        <w:separator/>
      </w:r>
    </w:p>
  </w:endnote>
  <w:endnote w:type="continuationSeparator" w:id="0">
    <w:p w:rsidR="00BB3FBF" w:rsidRDefault="00BB3FBF" w:rsidP="00A6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202167"/>
      <w:docPartObj>
        <w:docPartGallery w:val="Page Numbers (Bottom of Page)"/>
        <w:docPartUnique/>
      </w:docPartObj>
    </w:sdtPr>
    <w:sdtEndPr>
      <w:rPr>
        <w:noProof/>
      </w:rPr>
    </w:sdtEndPr>
    <w:sdtContent>
      <w:p w:rsidR="00536242" w:rsidRDefault="001A33E7">
        <w:pPr>
          <w:pStyle w:val="Footer"/>
          <w:jc w:val="center"/>
        </w:pPr>
        <w:r>
          <w:fldChar w:fldCharType="begin"/>
        </w:r>
        <w:r w:rsidR="00536242">
          <w:instrText xml:space="preserve"> PAGE   \* MERGEFORMAT </w:instrText>
        </w:r>
        <w:r>
          <w:fldChar w:fldCharType="separate"/>
        </w:r>
        <w:r w:rsidR="00D03603">
          <w:rPr>
            <w:noProof/>
          </w:rPr>
          <w:t>6</w:t>
        </w:r>
        <w:r>
          <w:rPr>
            <w:noProof/>
          </w:rPr>
          <w:fldChar w:fldCharType="end"/>
        </w:r>
      </w:p>
    </w:sdtContent>
  </w:sdt>
  <w:p w:rsidR="00536242" w:rsidRDefault="00536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FBF" w:rsidRDefault="00BB3FBF" w:rsidP="00A65D61">
      <w:pPr>
        <w:spacing w:after="0" w:line="240" w:lineRule="auto"/>
      </w:pPr>
      <w:r>
        <w:separator/>
      </w:r>
    </w:p>
  </w:footnote>
  <w:footnote w:type="continuationSeparator" w:id="0">
    <w:p w:rsidR="00BB3FBF" w:rsidRDefault="00BB3FBF" w:rsidP="00A65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0"/>
  </w:num>
  <w:num w:numId="5">
    <w:abstractNumId w:val="3"/>
  </w:num>
  <w:num w:numId="6">
    <w:abstractNumId w:val="1"/>
  </w:num>
  <w:num w:numId="7">
    <w:abstractNumId w:val="2"/>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85178"/>
    <w:rsid w:val="000B2A87"/>
    <w:rsid w:val="000B4792"/>
    <w:rsid w:val="000F5EEB"/>
    <w:rsid w:val="00166EFB"/>
    <w:rsid w:val="00172535"/>
    <w:rsid w:val="00190737"/>
    <w:rsid w:val="001A33E7"/>
    <w:rsid w:val="001D2E78"/>
    <w:rsid w:val="0022129A"/>
    <w:rsid w:val="0022634A"/>
    <w:rsid w:val="002668A9"/>
    <w:rsid w:val="00296584"/>
    <w:rsid w:val="002C0A58"/>
    <w:rsid w:val="002C21A1"/>
    <w:rsid w:val="002E6D84"/>
    <w:rsid w:val="00330951"/>
    <w:rsid w:val="003C3F00"/>
    <w:rsid w:val="00401CB6"/>
    <w:rsid w:val="00445C83"/>
    <w:rsid w:val="00446545"/>
    <w:rsid w:val="004A77F9"/>
    <w:rsid w:val="004B3A7C"/>
    <w:rsid w:val="004C6C26"/>
    <w:rsid w:val="004F20A4"/>
    <w:rsid w:val="004F6085"/>
    <w:rsid w:val="00505858"/>
    <w:rsid w:val="00506395"/>
    <w:rsid w:val="00536242"/>
    <w:rsid w:val="005466C9"/>
    <w:rsid w:val="00550215"/>
    <w:rsid w:val="00572341"/>
    <w:rsid w:val="00593F90"/>
    <w:rsid w:val="005C472F"/>
    <w:rsid w:val="005F2C84"/>
    <w:rsid w:val="005F5432"/>
    <w:rsid w:val="006442A8"/>
    <w:rsid w:val="006A14DB"/>
    <w:rsid w:val="006C4B2F"/>
    <w:rsid w:val="006D304D"/>
    <w:rsid w:val="00703A00"/>
    <w:rsid w:val="00705102"/>
    <w:rsid w:val="007E1AE3"/>
    <w:rsid w:val="008263E8"/>
    <w:rsid w:val="00896B64"/>
    <w:rsid w:val="008C4FC8"/>
    <w:rsid w:val="008E5D15"/>
    <w:rsid w:val="00912423"/>
    <w:rsid w:val="00936AF8"/>
    <w:rsid w:val="0098008A"/>
    <w:rsid w:val="0098684F"/>
    <w:rsid w:val="009A4C37"/>
    <w:rsid w:val="009D2ED5"/>
    <w:rsid w:val="009E0334"/>
    <w:rsid w:val="00A24473"/>
    <w:rsid w:val="00A41011"/>
    <w:rsid w:val="00A414CA"/>
    <w:rsid w:val="00A5148A"/>
    <w:rsid w:val="00A52BC6"/>
    <w:rsid w:val="00A647FB"/>
    <w:rsid w:val="00A65D61"/>
    <w:rsid w:val="00AD5FAB"/>
    <w:rsid w:val="00B2683E"/>
    <w:rsid w:val="00B42DF3"/>
    <w:rsid w:val="00B86990"/>
    <w:rsid w:val="00B908B6"/>
    <w:rsid w:val="00BB3FBF"/>
    <w:rsid w:val="00BE3994"/>
    <w:rsid w:val="00C549D7"/>
    <w:rsid w:val="00C8423A"/>
    <w:rsid w:val="00C95945"/>
    <w:rsid w:val="00D03603"/>
    <w:rsid w:val="00D37220"/>
    <w:rsid w:val="00D55126"/>
    <w:rsid w:val="00D706AF"/>
    <w:rsid w:val="00E038A3"/>
    <w:rsid w:val="00E0395C"/>
    <w:rsid w:val="00E16DE4"/>
    <w:rsid w:val="00E230F3"/>
    <w:rsid w:val="00ED794A"/>
    <w:rsid w:val="00F31B26"/>
    <w:rsid w:val="00F40C2C"/>
    <w:rsid w:val="00F764A0"/>
    <w:rsid w:val="00FA5AF7"/>
    <w:rsid w:val="00FC29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EAF01-6C89-4665-9B4C-26B48567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 w:type="paragraph" w:styleId="NoSpacing">
    <w:name w:val="No Spacing"/>
    <w:uiPriority w:val="1"/>
    <w:qFormat/>
    <w:rsid w:val="001D2E78"/>
    <w:pPr>
      <w:spacing w:after="0" w:line="240" w:lineRule="auto"/>
    </w:pPr>
    <w:rPr>
      <w:rFonts w:eastAsiaTheme="minorHAns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2018-06-28T06:27:00Z</dcterms:created>
  <dcterms:modified xsi:type="dcterms:W3CDTF">2018-07-16T06:43:00Z</dcterms:modified>
</cp:coreProperties>
</file>